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B5" w:rsidRPr="004122B5" w:rsidRDefault="004122B5" w:rsidP="004122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  <w:gridCol w:w="149"/>
      </w:tblGrid>
      <w:tr w:rsidR="004122B5" w:rsidRPr="004122B5" w:rsidTr="00E13345">
        <w:trPr>
          <w:gridAfter w:val="1"/>
          <w:wAfter w:w="149" w:type="dxa"/>
          <w:cantSplit/>
          <w:trHeight w:val="1134"/>
        </w:trPr>
        <w:tc>
          <w:tcPr>
            <w:tcW w:w="254" w:type="dxa"/>
            <w:shd w:val="clear" w:color="auto" w:fill="auto"/>
            <w:vAlign w:val="bottom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22B5" w:rsidRPr="004122B5" w:rsidRDefault="00E1334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4122B5" w:rsidRPr="004122B5" w:rsidRDefault="004122B5" w:rsidP="004122B5">
            <w:pPr>
              <w:spacing w:after="0" w:line="240" w:lineRule="auto"/>
              <w:ind w:left="-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3345" w:rsidRDefault="00E1334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3345" w:rsidRDefault="00E1334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22B5" w:rsidRPr="004122B5" w:rsidRDefault="00E1334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11. 2021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4122B5" w:rsidRPr="004122B5" w:rsidRDefault="004122B5" w:rsidP="00E1334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22B5" w:rsidRPr="004122B5" w:rsidRDefault="00E13345" w:rsidP="004122B5">
            <w:pPr>
              <w:spacing w:after="0" w:line="240" w:lineRule="auto"/>
              <w:ind w:right="5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45</w:t>
            </w:r>
          </w:p>
        </w:tc>
      </w:tr>
      <w:tr w:rsidR="004122B5" w:rsidRPr="004122B5" w:rsidTr="0072354E">
        <w:trPr>
          <w:trHeight w:val="567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122B5" w:rsidRPr="004122B5" w:rsidRDefault="004122B5" w:rsidP="0041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Заимка</w:t>
            </w:r>
          </w:p>
        </w:tc>
      </w:tr>
    </w:tbl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размещения сведений о доходах,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расходах, об имуществе и обязательствах имущественного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характера лиц, замещающих должности муниципальной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службы в администрации  сельского поселения Заимкинский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сельсовет, и членов их семей на официальном сайте сельского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Заимкинский сельсовет и предоставления этих сведений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общероссийским, республиканским и районным средствам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массовой информации для опубликования</w:t>
      </w:r>
    </w:p>
    <w:p w:rsidR="004122B5" w:rsidRPr="004122B5" w:rsidRDefault="004122B5" w:rsidP="00412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с Федеральным </w:t>
      </w:r>
      <w:hyperlink r:id="rId4" w:tooltip="Федеральный закон от 25.12.2008 N 273-ФЗ (ред. от 28.12.2017) &quot;О противодействии коррупции&quot;{КонсультантПлюс}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коррупции», Законом Республики Башкортостан от 16 июля 2007 года №453-з «О муниципальной службе в Республике Башкортостан», руководствуясь Уставом сельского поселения Заимкинский сельсовет:  </w:t>
      </w:r>
    </w:p>
    <w:p w:rsidR="004122B5" w:rsidRPr="004122B5" w:rsidRDefault="004122B5" w:rsidP="004122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                        и обязательствах имущественного характера лиц, замещающих должности муниципальной службы в администрации сельского поселения Заимкинский сельсовет, и членов их семей                       на официальном сайте сельского поселения Заимкинский сельсовет и предоставления этих сведений общероссийским, республиканским и районным средствам массовой информации для опубликования согласно приложению.</w:t>
      </w:r>
    </w:p>
    <w:p w:rsidR="004122B5" w:rsidRPr="004122B5" w:rsidRDefault="004122B5" w:rsidP="004122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сельского поселения Заимкинский сельсовет:</w:t>
      </w:r>
    </w:p>
    <w:p w:rsidR="004122B5" w:rsidRPr="004122B5" w:rsidRDefault="004122B5" w:rsidP="004122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- от 22.05.2014 № 21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Заимкинский сельсовет и членов их семей на официальном сайте сельского поселения Заимкинский сельсовет и предоставления этих сведений общероссийским и окружным средствам массовой информации для опубликования»;</w:t>
      </w:r>
    </w:p>
    <w:p w:rsidR="004122B5" w:rsidRPr="004122B5" w:rsidRDefault="004122B5" w:rsidP="0041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  3. Обнародовать постановление путем размещения в общедоступных местах, а также разместить на официальном сайте сельского поселения Заимкинский сельсовет в сети Интернет.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4122B5" w:rsidRPr="004122B5" w:rsidRDefault="004122B5" w:rsidP="004122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</w:t>
      </w:r>
      <w:r w:rsidRPr="004122B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4122B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</w:t>
      </w:r>
      <w:r w:rsidR="00E133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О.Ф. Чуркина</w:t>
      </w:r>
    </w:p>
    <w:p w:rsidR="004122B5" w:rsidRPr="004122B5" w:rsidRDefault="004122B5" w:rsidP="004122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122B5" w:rsidRPr="004122B5" w:rsidRDefault="004122B5" w:rsidP="004122B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122B5" w:rsidRPr="004122B5" w:rsidRDefault="004122B5" w:rsidP="004122B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122B5" w:rsidRPr="004122B5" w:rsidRDefault="004122B5" w:rsidP="004122B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122B5" w:rsidRPr="004122B5" w:rsidRDefault="004122B5" w:rsidP="004122B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122B5" w:rsidRPr="004122B5" w:rsidRDefault="004122B5" w:rsidP="004122B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122B5" w:rsidRPr="00E13345" w:rsidRDefault="004122B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345" w:rsidRPr="00E13345" w:rsidRDefault="00E1334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345" w:rsidRPr="00E13345" w:rsidRDefault="00E1334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345" w:rsidRPr="00E13345" w:rsidRDefault="00E1334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345" w:rsidRPr="00E13345" w:rsidRDefault="00E1334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345" w:rsidRPr="00E13345" w:rsidRDefault="00E1334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122B5" w:rsidRPr="004122B5" w:rsidRDefault="004122B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122B5" w:rsidRPr="004122B5" w:rsidRDefault="004122B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122B5" w:rsidRPr="004122B5" w:rsidRDefault="004122B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Заимкинский сельсовет</w:t>
      </w:r>
    </w:p>
    <w:p w:rsidR="004122B5" w:rsidRPr="004122B5" w:rsidRDefault="004122B5" w:rsidP="004122B5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от «08» ноября 2021 г.  № 45</w:t>
      </w:r>
    </w:p>
    <w:p w:rsidR="004122B5" w:rsidRPr="004122B5" w:rsidRDefault="004122B5" w:rsidP="004122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4122B5" w:rsidRPr="004122B5" w:rsidRDefault="004122B5" w:rsidP="004122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администрации сельского поселения Заимкинский сельсовет, и членов их семей </w:t>
      </w:r>
    </w:p>
    <w:p w:rsidR="004122B5" w:rsidRPr="004122B5" w:rsidRDefault="004122B5" w:rsidP="00E133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b/>
          <w:sz w:val="24"/>
          <w:szCs w:val="24"/>
          <w:lang w:eastAsia="ru-RU"/>
        </w:rPr>
        <w:t>на официальном сайте сельского поселения Заимкинский сельсовет и предоставления этих сведений общероссийским, республиканским и районным средствам массовой информации для опубликования (далее - Порядок)</w:t>
      </w:r>
    </w:p>
    <w:p w:rsidR="004122B5" w:rsidRPr="004122B5" w:rsidRDefault="004122B5" w:rsidP="004122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1. Порядком устанавливаются обязанности отдела муниципальной службы и кадровой политики администрации сельского поселения Заимкинский сельсовет по размещению сведений о доходах, расходах, об имуществе и обязательствах имущественного характера лиц, замещающих должности муниципальной службы главной группы должностей муниципальной службы  в администрации сельского поселения Заимкинский сельсовет, и членов их семей на официальном сайте сельского поселения Заимкинский сельсовет (далее - официальный сайт) и предоставлению этих сведений общероссийским, республиканским и районным средствам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4"/>
      <w:bookmarkStart w:id="2" w:name="Par43"/>
      <w:bookmarkStart w:id="3" w:name="Par44"/>
      <w:bookmarkEnd w:id="1"/>
      <w:bookmarkEnd w:id="2"/>
      <w:bookmarkEnd w:id="3"/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Порядка: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лицам, указанным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4122B5">
        <w:rPr>
          <w:rFonts w:ascii="Arial" w:eastAsia="Times New Roman" w:hAnsi="Arial" w:cs="Arial"/>
          <w:bCs/>
          <w:sz w:val="24"/>
          <w:szCs w:val="24"/>
          <w:lang w:eastAsia="ru-RU"/>
        </w:rPr>
        <w:t>цифровых финансовых активов, цифровой валюты,</w:t>
      </w: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w:anchor="Par44" w:tooltip="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Порядка) о доходах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на праве собственности или находящихся в их пользовании;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4. На официальном сайте размещаются сведения о доходах, расходах, об имуществе и обязательствах имущественного характера по форме, согласно приложению к Порядку.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указывается,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4" w:tooltip="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за весь период замещения лицами, указанными в </w:t>
      </w:r>
      <w:hyperlink w:anchor="Par43" w:tooltip="1. Настоящим Порядком размещения сведений о доходах, расходах,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 лиц, указанных в пункте 1 настоящего Порядка, осуществляется управляющим делами администрации сельского поселения Заимкинский сельсовет.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7Управляющий делами администрации сельского поселения Заимкинский сельсовет: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4" w:tooltip="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 w:rsidRPr="004122B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122B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в том случае, если запрашиваемые сведения отсутствуют на официальном сайте.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sz w:val="24"/>
          <w:szCs w:val="24"/>
          <w:lang w:eastAsia="ru-RU"/>
        </w:rPr>
        <w:t>8. Управляющий делами администрации сельского поселения Заимкинский сельсовет,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22B5" w:rsidRPr="004122B5" w:rsidSect="004122B5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4122B5" w:rsidRPr="004122B5" w:rsidRDefault="004122B5" w:rsidP="004122B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4122B5" w:rsidRPr="004122B5" w:rsidRDefault="004122B5" w:rsidP="004122B5">
      <w:pPr>
        <w:tabs>
          <w:tab w:val="left" w:pos="9781"/>
          <w:tab w:val="left" w:pos="9923"/>
          <w:tab w:val="left" w:pos="10065"/>
          <w:tab w:val="left" w:pos="10348"/>
          <w:tab w:val="left" w:pos="1049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к Порядку размещения сведений о доходах, расходах, об имуществе </w:t>
      </w:r>
    </w:p>
    <w:p w:rsidR="004122B5" w:rsidRPr="004122B5" w:rsidRDefault="004122B5" w:rsidP="004122B5">
      <w:pPr>
        <w:tabs>
          <w:tab w:val="left" w:pos="10348"/>
          <w:tab w:val="left" w:pos="1049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и обязательствах имущественного характера лиц, замещающих                 </w:t>
      </w:r>
    </w:p>
    <w:p w:rsidR="004122B5" w:rsidRPr="004122B5" w:rsidRDefault="004122B5" w:rsidP="004122B5">
      <w:pPr>
        <w:tabs>
          <w:tab w:val="left" w:pos="10348"/>
          <w:tab w:val="left" w:pos="1049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должности муниципальной службы в 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22B5" w:rsidRDefault="004122B5" w:rsidP="004122B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Заимкинский сельсовет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членов их семей </w:t>
      </w:r>
    </w:p>
    <w:p w:rsidR="004122B5" w:rsidRDefault="004122B5" w:rsidP="004122B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Заимкинский сельсовет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предоставления этих сведений   общероссийским, окружным и районным </w:t>
      </w:r>
    </w:p>
    <w:p w:rsidR="004122B5" w:rsidRPr="004122B5" w:rsidRDefault="004122B5" w:rsidP="004122B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 массовой   информации для опубликования</w:t>
      </w:r>
    </w:p>
    <w:p w:rsidR="004122B5" w:rsidRPr="004122B5" w:rsidRDefault="004122B5" w:rsidP="00412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_____________________________________________________и членов его семьи</w:t>
      </w: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4122B5" w:rsidRPr="004122B5" w:rsidRDefault="004122B5" w:rsidP="0041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_________ года</w:t>
      </w:r>
    </w:p>
    <w:p w:rsidR="004122B5" w:rsidRPr="004122B5" w:rsidRDefault="004122B5" w:rsidP="0041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1681"/>
        <w:gridCol w:w="1554"/>
        <w:gridCol w:w="991"/>
        <w:gridCol w:w="1441"/>
        <w:gridCol w:w="1623"/>
        <w:gridCol w:w="1422"/>
        <w:gridCol w:w="915"/>
        <w:gridCol w:w="1342"/>
        <w:gridCol w:w="2504"/>
      </w:tblGrid>
      <w:tr w:rsidR="004122B5" w:rsidRPr="004122B5" w:rsidTr="0072354E"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</w:p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</w:t>
            </w:r>
          </w:p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год (руб.) </w:t>
            </w:r>
            <w:hyperlink w:anchor="Par126" w:tooltip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" w:history="1">
              <w:r w:rsidRPr="004122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6" w:tooltip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" w:history="1">
              <w:r w:rsidRPr="004122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 &gt;</w:t>
              </w:r>
            </w:hyperlink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412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цифровых финансовых активов, цифровой валюты</w:t>
            </w: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27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" w:history="1">
              <w:r w:rsidRPr="004122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122B5" w:rsidRPr="004122B5" w:rsidTr="0072354E"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B5" w:rsidRPr="004122B5" w:rsidTr="0072354E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B5" w:rsidRPr="004122B5" w:rsidTr="0072354E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B5" w:rsidRPr="004122B5" w:rsidTr="0072354E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5" w:rsidRPr="004122B5" w:rsidRDefault="004122B5" w:rsidP="004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  <w:bookmarkStart w:id="4" w:name="Par126"/>
      <w:bookmarkEnd w:id="4"/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122B5" w:rsidRPr="004122B5" w:rsidRDefault="004122B5" w:rsidP="004122B5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27"/>
      <w:bookmarkEnd w:id="5"/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4122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цифровых финансовых активов, цифровой валюты,</w:t>
      </w:r>
      <w:r w:rsidRPr="0041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 </w:t>
      </w:r>
    </w:p>
    <w:p w:rsidR="0094766D" w:rsidRDefault="0094766D"/>
    <w:sectPr w:rsidR="0094766D" w:rsidSect="00EB2FFB">
      <w:footerReference w:type="even" r:id="rId5"/>
      <w:pgSz w:w="16834" w:h="11909" w:orient="landscape" w:code="9"/>
      <w:pgMar w:top="568" w:right="1099" w:bottom="709" w:left="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94" w:rsidRDefault="00E133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E94" w:rsidRDefault="00E133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9E"/>
    <w:rsid w:val="004122B5"/>
    <w:rsid w:val="0094766D"/>
    <w:rsid w:val="00C5739E"/>
    <w:rsid w:val="00E1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E809-69B0-4CCA-AC19-FD3D879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2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122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4122B5"/>
  </w:style>
  <w:style w:type="paragraph" w:styleId="a6">
    <w:name w:val="Balloon Text"/>
    <w:basedOn w:val="a"/>
    <w:link w:val="a7"/>
    <w:uiPriority w:val="99"/>
    <w:semiHidden/>
    <w:unhideWhenUsed/>
    <w:rsid w:val="0041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18D22E8391BB4A60AB2E6E16AF8E89AD3BE557C64979E6F5D08A25B75C2B8731260B5B99F5L2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2021-11-25T05:13:00Z</cp:lastPrinted>
  <dcterms:created xsi:type="dcterms:W3CDTF">2021-11-25T05:06:00Z</dcterms:created>
  <dcterms:modified xsi:type="dcterms:W3CDTF">2021-11-25T05:28:00Z</dcterms:modified>
</cp:coreProperties>
</file>