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500C10" w:rsidTr="00B02DE1">
        <w:trPr>
          <w:trHeight w:val="1550"/>
        </w:trPr>
        <w:tc>
          <w:tcPr>
            <w:tcW w:w="3964" w:type="dxa"/>
          </w:tcPr>
          <w:p w:rsidR="00500C10" w:rsidRDefault="00500C10" w:rsidP="001F5DF8">
            <w:pPr>
              <w:pStyle w:val="21"/>
            </w:pPr>
          </w:p>
        </w:tc>
        <w:tc>
          <w:tcPr>
            <w:tcW w:w="2832" w:type="dxa"/>
          </w:tcPr>
          <w:p w:rsidR="00500C10" w:rsidRDefault="00500C10" w:rsidP="00500C10">
            <w:pPr>
              <w:jc w:val="center"/>
            </w:pPr>
          </w:p>
        </w:tc>
        <w:tc>
          <w:tcPr>
            <w:tcW w:w="3399" w:type="dxa"/>
          </w:tcPr>
          <w:p w:rsidR="00500C10" w:rsidRPr="001F5DF8" w:rsidRDefault="00500C10" w:rsidP="001F5DF8">
            <w:pPr>
              <w:pStyle w:val="2"/>
              <w:outlineLvl w:val="1"/>
              <w:rPr>
                <w:rFonts w:ascii="Times Cyr Bash Normal" w:hAnsi="Times Cyr Bash Normal"/>
                <w:i w:val="0"/>
              </w:rPr>
            </w:pPr>
          </w:p>
        </w:tc>
      </w:tr>
    </w:tbl>
    <w:p w:rsidR="00A700DB" w:rsidRDefault="00A700DB">
      <w:r>
        <w:rPr>
          <w:noProof/>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CC3B1"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A700DB" w:rsidRPr="00E43611" w:rsidRDefault="001F21C0" w:rsidP="00A700DB">
      <w:pPr>
        <w:rPr>
          <w:rFonts w:ascii="Times Cyr Bash Normal" w:hAnsi="Times Cyr Bash Normal"/>
          <w:b/>
          <w:sz w:val="36"/>
          <w:szCs w:val="36"/>
        </w:rPr>
      </w:pPr>
      <w:r>
        <w:rPr>
          <w:rFonts w:ascii="Times Cyr Bash Normal" w:hAnsi="Times Cyr Bash Normal"/>
          <w:b/>
          <w:sz w:val="36"/>
          <w:szCs w:val="36"/>
        </w:rPr>
        <w:t xml:space="preserve">            </w:t>
      </w:r>
      <w:r w:rsidR="00A700DB" w:rsidRPr="00A700DB">
        <w:rPr>
          <w:rFonts w:ascii="Times Cyr Bash Normal" w:hAnsi="Times Cyr Bash Normal"/>
          <w:b/>
          <w:sz w:val="36"/>
          <w:szCs w:val="36"/>
        </w:rPr>
        <w:t>7</w:t>
      </w:r>
      <w:r w:rsidR="00A700DB" w:rsidRPr="00A700DB">
        <w:rPr>
          <w:rFonts w:ascii="Times Cyr Bash Normal" w:hAnsi="Times Cyr Bash Normal"/>
          <w:b/>
          <w:sz w:val="26"/>
          <w:szCs w:val="26"/>
        </w:rPr>
        <w:t xml:space="preserve">АРАР                                                             </w:t>
      </w:r>
      <w:r w:rsidR="00A700DB" w:rsidRPr="00A700DB">
        <w:rPr>
          <w:b/>
          <w:sz w:val="26"/>
          <w:szCs w:val="26"/>
        </w:rPr>
        <w:t xml:space="preserve">             </w:t>
      </w:r>
      <w:r w:rsidR="00A700DB">
        <w:rPr>
          <w:b/>
          <w:sz w:val="26"/>
          <w:szCs w:val="26"/>
        </w:rPr>
        <w:t xml:space="preserve">    </w:t>
      </w:r>
      <w:r w:rsidR="00A700DB" w:rsidRPr="00A700DB">
        <w:rPr>
          <w:b/>
          <w:sz w:val="26"/>
          <w:szCs w:val="26"/>
        </w:rPr>
        <w:t>ПОСТАНОВЛЕНИЕ</w:t>
      </w:r>
    </w:p>
    <w:p w:rsidR="00A700DB" w:rsidRPr="00561621" w:rsidRDefault="00A700DB" w:rsidP="00A700DB">
      <w:pPr>
        <w:rPr>
          <w:sz w:val="26"/>
          <w:szCs w:val="26"/>
        </w:rPr>
      </w:pPr>
    </w:p>
    <w:p w:rsidR="00BF3E37" w:rsidRDefault="00A700DB" w:rsidP="00A700DB">
      <w:pPr>
        <w:rPr>
          <w:sz w:val="26"/>
          <w:szCs w:val="26"/>
        </w:rPr>
      </w:pPr>
      <w:r>
        <w:rPr>
          <w:sz w:val="28"/>
          <w:szCs w:val="28"/>
        </w:rPr>
        <w:t xml:space="preserve">        </w:t>
      </w:r>
      <w:r w:rsidR="00FA3BA1">
        <w:rPr>
          <w:sz w:val="28"/>
          <w:szCs w:val="28"/>
        </w:rPr>
        <w:t xml:space="preserve">  </w:t>
      </w:r>
      <w:r w:rsidR="006749A6">
        <w:rPr>
          <w:sz w:val="28"/>
          <w:szCs w:val="28"/>
        </w:rPr>
        <w:t>30</w:t>
      </w:r>
      <w:r>
        <w:rPr>
          <w:sz w:val="28"/>
          <w:szCs w:val="28"/>
        </w:rPr>
        <w:t xml:space="preserve"> </w:t>
      </w:r>
      <w:r w:rsidR="006749A6">
        <w:rPr>
          <w:sz w:val="28"/>
          <w:szCs w:val="28"/>
        </w:rPr>
        <w:t>декабр</w:t>
      </w:r>
      <w:r w:rsidR="002E2B1F">
        <w:rPr>
          <w:sz w:val="28"/>
          <w:szCs w:val="28"/>
        </w:rPr>
        <w:t>ь</w:t>
      </w:r>
      <w:r>
        <w:rPr>
          <w:sz w:val="28"/>
          <w:szCs w:val="28"/>
        </w:rPr>
        <w:t xml:space="preserve"> </w:t>
      </w:r>
      <w:r w:rsidRPr="00561621">
        <w:rPr>
          <w:sz w:val="28"/>
          <w:szCs w:val="28"/>
        </w:rPr>
        <w:t>2021 й</w:t>
      </w:r>
      <w:r w:rsidR="00FA3BA1">
        <w:rPr>
          <w:sz w:val="28"/>
          <w:szCs w:val="28"/>
        </w:rPr>
        <w:t>.</w:t>
      </w:r>
      <w:r>
        <w:rPr>
          <w:sz w:val="28"/>
          <w:szCs w:val="28"/>
        </w:rPr>
        <w:t xml:space="preserve">                           </w:t>
      </w:r>
      <w:r w:rsidRPr="00561621">
        <w:rPr>
          <w:sz w:val="28"/>
          <w:szCs w:val="28"/>
        </w:rPr>
        <w:t>№</w:t>
      </w:r>
      <w:r w:rsidR="007A456B">
        <w:rPr>
          <w:sz w:val="28"/>
          <w:szCs w:val="28"/>
        </w:rPr>
        <w:t xml:space="preserve"> </w:t>
      </w:r>
      <w:r w:rsidR="006749A6">
        <w:rPr>
          <w:sz w:val="28"/>
          <w:szCs w:val="28"/>
        </w:rPr>
        <w:t>53</w:t>
      </w:r>
      <w:r w:rsidRPr="00561621">
        <w:rPr>
          <w:sz w:val="28"/>
          <w:szCs w:val="28"/>
        </w:rPr>
        <w:t xml:space="preserve">         </w:t>
      </w:r>
      <w:r w:rsidR="00EA3167">
        <w:rPr>
          <w:sz w:val="28"/>
          <w:szCs w:val="28"/>
        </w:rPr>
        <w:t xml:space="preserve">          </w:t>
      </w:r>
      <w:r w:rsidR="002E2B1F">
        <w:rPr>
          <w:sz w:val="28"/>
          <w:szCs w:val="28"/>
        </w:rPr>
        <w:t xml:space="preserve">     </w:t>
      </w:r>
      <w:r w:rsidR="006749A6">
        <w:rPr>
          <w:sz w:val="28"/>
          <w:szCs w:val="28"/>
        </w:rPr>
        <w:t>30</w:t>
      </w:r>
      <w:r w:rsidR="007A456B">
        <w:rPr>
          <w:sz w:val="28"/>
          <w:szCs w:val="28"/>
        </w:rPr>
        <w:t xml:space="preserve"> </w:t>
      </w:r>
      <w:r w:rsidR="006749A6">
        <w:rPr>
          <w:sz w:val="28"/>
          <w:szCs w:val="28"/>
        </w:rPr>
        <w:t>декабря</w:t>
      </w:r>
      <w:r>
        <w:rPr>
          <w:sz w:val="28"/>
          <w:szCs w:val="28"/>
        </w:rPr>
        <w:t xml:space="preserve"> </w:t>
      </w:r>
      <w:r w:rsidRPr="00561621">
        <w:rPr>
          <w:sz w:val="28"/>
          <w:szCs w:val="28"/>
        </w:rPr>
        <w:t xml:space="preserve">2021 г. </w:t>
      </w:r>
    </w:p>
    <w:p w:rsidR="00BF3E37" w:rsidRDefault="00BF3E37" w:rsidP="00BF3E37">
      <w:pPr>
        <w:rPr>
          <w:sz w:val="26"/>
          <w:szCs w:val="26"/>
        </w:rPr>
      </w:pPr>
    </w:p>
    <w:p w:rsidR="00BF3E37" w:rsidRPr="00276311" w:rsidRDefault="00A3318C" w:rsidP="007D6926">
      <w:pPr>
        <w:jc w:val="center"/>
        <w:rPr>
          <w:b/>
          <w:sz w:val="28"/>
          <w:szCs w:val="28"/>
        </w:rPr>
      </w:pPr>
      <w:r w:rsidRPr="00276311">
        <w:rPr>
          <w:b/>
          <w:color w:val="000000"/>
          <w:sz w:val="28"/>
          <w:szCs w:val="28"/>
        </w:rPr>
        <w:t xml:space="preserve">О внесении изменений в постановление главы сельского поселения </w:t>
      </w:r>
      <w:r w:rsidR="006B731B">
        <w:rPr>
          <w:b/>
          <w:color w:val="000000"/>
          <w:sz w:val="28"/>
          <w:szCs w:val="28"/>
        </w:rPr>
        <w:t>Заимкинский</w:t>
      </w:r>
      <w:r w:rsidRPr="00276311">
        <w:rPr>
          <w:b/>
          <w:color w:val="000000"/>
          <w:sz w:val="28"/>
          <w:szCs w:val="28"/>
        </w:rPr>
        <w:t xml:space="preserve"> сельсовет муниципального района Дуванский район Республики Башкортостан от </w:t>
      </w:r>
      <w:r w:rsidR="006A7E91">
        <w:rPr>
          <w:b/>
          <w:color w:val="000000"/>
          <w:sz w:val="28"/>
          <w:szCs w:val="28"/>
        </w:rPr>
        <w:t>2</w:t>
      </w:r>
      <w:r w:rsidR="00001741">
        <w:rPr>
          <w:b/>
          <w:color w:val="000000"/>
          <w:sz w:val="28"/>
          <w:szCs w:val="28"/>
        </w:rPr>
        <w:t>0</w:t>
      </w:r>
      <w:r w:rsidRPr="00276311">
        <w:rPr>
          <w:b/>
          <w:color w:val="000000"/>
          <w:sz w:val="28"/>
          <w:szCs w:val="28"/>
        </w:rPr>
        <w:t xml:space="preserve">.10.2014 № </w:t>
      </w:r>
      <w:r w:rsidR="00001741">
        <w:rPr>
          <w:b/>
          <w:color w:val="000000"/>
          <w:sz w:val="28"/>
          <w:szCs w:val="28"/>
        </w:rPr>
        <w:t>38</w:t>
      </w:r>
      <w:r w:rsidRPr="00276311">
        <w:rPr>
          <w:b/>
          <w:color w:val="000000"/>
          <w:sz w:val="28"/>
          <w:szCs w:val="28"/>
        </w:rPr>
        <w:t xml:space="preserve"> «</w:t>
      </w:r>
      <w:r w:rsidRPr="00276311">
        <w:rPr>
          <w:b/>
          <w:sz w:val="28"/>
          <w:szCs w:val="28"/>
        </w:rPr>
        <w:t xml:space="preserve">О порядке разработки и утверждения схемы размещения нестационарных торговых объектов на территории сельского поселения </w:t>
      </w:r>
      <w:r w:rsidR="006B731B">
        <w:rPr>
          <w:b/>
          <w:sz w:val="28"/>
          <w:szCs w:val="28"/>
        </w:rPr>
        <w:t>Заимкинский</w:t>
      </w:r>
      <w:r w:rsidRPr="00276311">
        <w:rPr>
          <w:b/>
          <w:sz w:val="28"/>
          <w:szCs w:val="28"/>
        </w:rPr>
        <w:t xml:space="preserve"> сельсовет муниципального района Дуванский район Республики Башкортостан</w:t>
      </w:r>
      <w:r w:rsidR="007D6926" w:rsidRPr="00276311">
        <w:rPr>
          <w:b/>
          <w:sz w:val="28"/>
          <w:szCs w:val="28"/>
        </w:rPr>
        <w:t>»</w:t>
      </w:r>
    </w:p>
    <w:p w:rsidR="007D6926" w:rsidRPr="00276311" w:rsidRDefault="007D6926" w:rsidP="007D6926">
      <w:pPr>
        <w:jc w:val="center"/>
        <w:rPr>
          <w:sz w:val="28"/>
          <w:szCs w:val="28"/>
        </w:rPr>
      </w:pPr>
    </w:p>
    <w:p w:rsidR="00BF3E37" w:rsidRPr="00276311" w:rsidRDefault="00BF3E37" w:rsidP="00425291">
      <w:pPr>
        <w:autoSpaceDE w:val="0"/>
        <w:autoSpaceDN w:val="0"/>
        <w:adjustRightInd w:val="0"/>
        <w:ind w:firstLine="851"/>
        <w:contextualSpacing/>
        <w:jc w:val="both"/>
        <w:rPr>
          <w:color w:val="000000"/>
          <w:sz w:val="28"/>
          <w:szCs w:val="28"/>
        </w:rPr>
      </w:pPr>
      <w:r w:rsidRPr="00276311">
        <w:rPr>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 3 ст. 10 Федерального закона от 28 декабря 2009 года № 381-ФЗ «Об основах государственного регулирования торговой деятельности в Российской Федерации», постановления Правительства Республики Башкортостан от 11 апреля 2011 года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w:t>
      </w:r>
      <w:r w:rsidR="00425291" w:rsidRPr="00276311">
        <w:rPr>
          <w:color w:val="000000"/>
          <w:sz w:val="28"/>
          <w:szCs w:val="28"/>
        </w:rPr>
        <w:t xml:space="preserve"> </w:t>
      </w:r>
      <w:r w:rsidRPr="00276311">
        <w:rPr>
          <w:color w:val="000000"/>
          <w:sz w:val="28"/>
          <w:szCs w:val="28"/>
        </w:rPr>
        <w:t>ПОСТАНОВЛЯ</w:t>
      </w:r>
      <w:r w:rsidR="00276311">
        <w:rPr>
          <w:color w:val="000000"/>
          <w:sz w:val="28"/>
          <w:szCs w:val="28"/>
        </w:rPr>
        <w:t>Ю</w:t>
      </w:r>
      <w:r w:rsidRPr="00276311">
        <w:rPr>
          <w:color w:val="000000"/>
          <w:sz w:val="28"/>
          <w:szCs w:val="28"/>
        </w:rPr>
        <w:t xml:space="preserve">: </w:t>
      </w:r>
    </w:p>
    <w:p w:rsidR="007D6926" w:rsidRPr="00276311" w:rsidRDefault="007D6926" w:rsidP="00425291">
      <w:pPr>
        <w:pStyle w:val="af0"/>
        <w:tabs>
          <w:tab w:val="left" w:pos="6300"/>
        </w:tabs>
        <w:contextualSpacing/>
        <w:jc w:val="both"/>
        <w:rPr>
          <w:sz w:val="28"/>
          <w:szCs w:val="28"/>
        </w:rPr>
      </w:pPr>
      <w:r w:rsidRPr="00276311">
        <w:rPr>
          <w:color w:val="000000"/>
          <w:sz w:val="28"/>
          <w:szCs w:val="28"/>
        </w:rPr>
        <w:t xml:space="preserve">   </w:t>
      </w:r>
      <w:r w:rsidR="00425291" w:rsidRPr="00276311">
        <w:rPr>
          <w:color w:val="000000"/>
          <w:sz w:val="28"/>
          <w:szCs w:val="28"/>
        </w:rPr>
        <w:t xml:space="preserve">     1.</w:t>
      </w:r>
      <w:r w:rsidR="00425291" w:rsidRPr="00276311">
        <w:rPr>
          <w:b/>
          <w:color w:val="000000"/>
          <w:sz w:val="28"/>
          <w:szCs w:val="28"/>
        </w:rPr>
        <w:t xml:space="preserve"> </w:t>
      </w:r>
      <w:r w:rsidRPr="00276311">
        <w:rPr>
          <w:sz w:val="28"/>
          <w:szCs w:val="28"/>
        </w:rPr>
        <w:t xml:space="preserve">Внести в постановление главы сельского поселения </w:t>
      </w:r>
      <w:r w:rsidR="006B731B">
        <w:rPr>
          <w:sz w:val="28"/>
          <w:szCs w:val="28"/>
        </w:rPr>
        <w:t>Заимкинский</w:t>
      </w:r>
      <w:r w:rsidRPr="00276311">
        <w:rPr>
          <w:sz w:val="28"/>
          <w:szCs w:val="28"/>
        </w:rPr>
        <w:t xml:space="preserve"> сельсовет от </w:t>
      </w:r>
      <w:r w:rsidR="006A7E91">
        <w:rPr>
          <w:sz w:val="28"/>
          <w:szCs w:val="28"/>
        </w:rPr>
        <w:t>2</w:t>
      </w:r>
      <w:r w:rsidR="00001741">
        <w:rPr>
          <w:sz w:val="28"/>
          <w:szCs w:val="28"/>
        </w:rPr>
        <w:t>0</w:t>
      </w:r>
      <w:r w:rsidRPr="00276311">
        <w:rPr>
          <w:sz w:val="28"/>
          <w:szCs w:val="28"/>
        </w:rPr>
        <w:t xml:space="preserve">.10.2014 г. № </w:t>
      </w:r>
      <w:r w:rsidR="00001741">
        <w:rPr>
          <w:sz w:val="28"/>
          <w:szCs w:val="28"/>
        </w:rPr>
        <w:t>38</w:t>
      </w:r>
      <w:r w:rsidRPr="00276311">
        <w:rPr>
          <w:sz w:val="28"/>
          <w:szCs w:val="28"/>
        </w:rPr>
        <w:t xml:space="preserve"> «О порядке разработки и утверждения схемы размещения нестационарных торговых объектов на территории сельского поселения </w:t>
      </w:r>
      <w:r w:rsidR="006B731B">
        <w:rPr>
          <w:sz w:val="28"/>
          <w:szCs w:val="28"/>
        </w:rPr>
        <w:t>Заимкинский</w:t>
      </w:r>
      <w:r w:rsidRPr="00276311">
        <w:rPr>
          <w:sz w:val="28"/>
          <w:szCs w:val="28"/>
        </w:rPr>
        <w:t xml:space="preserve"> сельсовет муниципального района Дуванский район Республики Башкортостан следующие изменения</w:t>
      </w:r>
      <w:r w:rsidR="00B3005C">
        <w:rPr>
          <w:sz w:val="28"/>
          <w:szCs w:val="28"/>
        </w:rPr>
        <w:t xml:space="preserve"> и дополнения</w:t>
      </w:r>
      <w:r w:rsidRPr="00276311">
        <w:rPr>
          <w:sz w:val="28"/>
          <w:szCs w:val="28"/>
        </w:rPr>
        <w:t>:</w:t>
      </w:r>
    </w:p>
    <w:p w:rsidR="003222A8" w:rsidRPr="00276311" w:rsidRDefault="007D6926" w:rsidP="006C7591">
      <w:pPr>
        <w:ind w:firstLine="709"/>
        <w:jc w:val="both"/>
        <w:rPr>
          <w:sz w:val="28"/>
          <w:szCs w:val="28"/>
        </w:rPr>
      </w:pPr>
      <w:r w:rsidRPr="00276311">
        <w:rPr>
          <w:sz w:val="28"/>
          <w:szCs w:val="28"/>
        </w:rPr>
        <w:t xml:space="preserve">1.1. Приложение № 1 «Положение об организации работы объектов передвижной мелкорозничной торговли на территории сельского поселения </w:t>
      </w:r>
      <w:r w:rsidR="006B731B">
        <w:rPr>
          <w:sz w:val="28"/>
          <w:szCs w:val="28"/>
        </w:rPr>
        <w:t>Заимкинский</w:t>
      </w:r>
      <w:r w:rsidRPr="00276311">
        <w:rPr>
          <w:sz w:val="28"/>
          <w:szCs w:val="28"/>
        </w:rPr>
        <w:t xml:space="preserve"> сельсовет муниципального района Дуванский </w:t>
      </w:r>
      <w:proofErr w:type="gramStart"/>
      <w:r w:rsidRPr="00276311">
        <w:rPr>
          <w:sz w:val="28"/>
          <w:szCs w:val="28"/>
        </w:rPr>
        <w:t>район  Республики</w:t>
      </w:r>
      <w:proofErr w:type="gramEnd"/>
      <w:r w:rsidRPr="00276311">
        <w:rPr>
          <w:sz w:val="28"/>
          <w:szCs w:val="28"/>
        </w:rPr>
        <w:t xml:space="preserve"> и Приложение № 2 «Порядок размещения на территории сельского поселения </w:t>
      </w:r>
      <w:r w:rsidR="006B731B">
        <w:rPr>
          <w:sz w:val="28"/>
          <w:szCs w:val="28"/>
        </w:rPr>
        <w:t>Заимкинский</w:t>
      </w:r>
      <w:r w:rsidRPr="00276311">
        <w:rPr>
          <w:sz w:val="28"/>
          <w:szCs w:val="28"/>
        </w:rPr>
        <w:t xml:space="preserve"> сельсовет муниципального района Дуванский район  Республики Башкортостан нестационарных объектов мелкорозничной торговли и бытового обслуживания (павильонов, киосков)» изложить в новой редакции</w:t>
      </w:r>
      <w:r w:rsidR="003222A8" w:rsidRPr="00276311">
        <w:rPr>
          <w:sz w:val="28"/>
          <w:szCs w:val="28"/>
        </w:rPr>
        <w:t>:</w:t>
      </w:r>
    </w:p>
    <w:p w:rsidR="003222A8" w:rsidRPr="004A62EC" w:rsidRDefault="0068741C" w:rsidP="003222A8">
      <w:pPr>
        <w:ind w:firstLine="567"/>
        <w:jc w:val="both"/>
        <w:rPr>
          <w:sz w:val="28"/>
          <w:szCs w:val="28"/>
        </w:rPr>
      </w:pPr>
      <w:r>
        <w:rPr>
          <w:sz w:val="28"/>
          <w:szCs w:val="28"/>
        </w:rPr>
        <w:t xml:space="preserve">- </w:t>
      </w:r>
      <w:r w:rsidR="003222A8">
        <w:rPr>
          <w:sz w:val="28"/>
          <w:szCs w:val="28"/>
        </w:rPr>
        <w:t>П</w:t>
      </w:r>
      <w:r w:rsidR="003222A8" w:rsidRPr="00A00E10">
        <w:rPr>
          <w:sz w:val="28"/>
          <w:szCs w:val="28"/>
        </w:rPr>
        <w:t xml:space="preserve">оложение о порядке размещения нестационарных торговых объектов на территории сельского поселения </w:t>
      </w:r>
      <w:proofErr w:type="gramStart"/>
      <w:r w:rsidR="006B731B">
        <w:rPr>
          <w:sz w:val="28"/>
          <w:szCs w:val="28"/>
        </w:rPr>
        <w:t>Заимкинский</w:t>
      </w:r>
      <w:r w:rsidR="003222A8" w:rsidRPr="004A62EC">
        <w:rPr>
          <w:sz w:val="28"/>
          <w:szCs w:val="28"/>
        </w:rPr>
        <w:t xml:space="preserve">  сельсовет</w:t>
      </w:r>
      <w:proofErr w:type="gramEnd"/>
      <w:r w:rsidR="003222A8" w:rsidRPr="004A62EC">
        <w:rPr>
          <w:sz w:val="28"/>
          <w:szCs w:val="28"/>
        </w:rPr>
        <w:t xml:space="preserve"> муниципального района Дуванский район Республики Башкортостан (приложение № 1).</w:t>
      </w:r>
    </w:p>
    <w:p w:rsidR="003222A8" w:rsidRPr="004A62EC" w:rsidRDefault="00E66148" w:rsidP="003222A8">
      <w:pPr>
        <w:ind w:firstLine="567"/>
        <w:jc w:val="both"/>
        <w:rPr>
          <w:sz w:val="28"/>
          <w:szCs w:val="28"/>
        </w:rPr>
      </w:pPr>
      <w:r>
        <w:rPr>
          <w:sz w:val="28"/>
          <w:szCs w:val="28"/>
        </w:rPr>
        <w:t xml:space="preserve">2. Утвердить </w:t>
      </w:r>
      <w:r w:rsidR="003222A8">
        <w:rPr>
          <w:sz w:val="28"/>
          <w:szCs w:val="28"/>
        </w:rPr>
        <w:t>П</w:t>
      </w:r>
      <w:r w:rsidR="003222A8" w:rsidRPr="004A62EC">
        <w:rPr>
          <w:sz w:val="28"/>
          <w:szCs w:val="28"/>
        </w:rPr>
        <w:t xml:space="preserve">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proofErr w:type="gramStart"/>
      <w:r w:rsidR="006B731B">
        <w:rPr>
          <w:sz w:val="28"/>
          <w:szCs w:val="28"/>
        </w:rPr>
        <w:t>Заимкинский</w:t>
      </w:r>
      <w:r w:rsidR="003222A8" w:rsidRPr="004A62EC">
        <w:rPr>
          <w:sz w:val="28"/>
          <w:szCs w:val="28"/>
        </w:rPr>
        <w:t xml:space="preserve">  сельсовет</w:t>
      </w:r>
      <w:proofErr w:type="gramEnd"/>
      <w:r w:rsidR="003222A8" w:rsidRPr="004A62EC">
        <w:rPr>
          <w:sz w:val="28"/>
          <w:szCs w:val="28"/>
        </w:rPr>
        <w:t xml:space="preserve"> муниципального района  Дуванский  район Республики Башкортостан (приложение № 2).</w:t>
      </w:r>
    </w:p>
    <w:p w:rsidR="003222A8" w:rsidRPr="004A62EC" w:rsidRDefault="00B3005C" w:rsidP="003222A8">
      <w:pPr>
        <w:ind w:firstLine="567"/>
        <w:jc w:val="both"/>
        <w:rPr>
          <w:sz w:val="28"/>
          <w:szCs w:val="28"/>
        </w:rPr>
      </w:pPr>
      <w:r>
        <w:rPr>
          <w:sz w:val="28"/>
          <w:szCs w:val="28"/>
        </w:rPr>
        <w:lastRenderedPageBreak/>
        <w:t>3</w:t>
      </w:r>
      <w:r w:rsidR="003222A8" w:rsidRPr="004A62EC">
        <w:rPr>
          <w:sz w:val="28"/>
          <w:szCs w:val="28"/>
        </w:rPr>
        <w:t xml:space="preserve">. Утвердить порядок определения платы за место размещения нестационарного торгового объекта на территории сельского поселения </w:t>
      </w:r>
      <w:proofErr w:type="gramStart"/>
      <w:r w:rsidR="006B731B">
        <w:rPr>
          <w:sz w:val="28"/>
          <w:szCs w:val="28"/>
        </w:rPr>
        <w:t>Заимкинский</w:t>
      </w:r>
      <w:r w:rsidR="003222A8" w:rsidRPr="004A62EC">
        <w:rPr>
          <w:sz w:val="28"/>
          <w:szCs w:val="28"/>
        </w:rPr>
        <w:t xml:space="preserve">  сельсовет</w:t>
      </w:r>
      <w:proofErr w:type="gramEnd"/>
      <w:r w:rsidR="003222A8" w:rsidRPr="004A62EC">
        <w:rPr>
          <w:sz w:val="28"/>
          <w:szCs w:val="28"/>
        </w:rPr>
        <w:t xml:space="preserve"> муниципального района  </w:t>
      </w:r>
      <w:r w:rsidR="003222A8">
        <w:rPr>
          <w:sz w:val="28"/>
          <w:szCs w:val="28"/>
        </w:rPr>
        <w:t>Дуванский</w:t>
      </w:r>
      <w:r w:rsidR="003222A8" w:rsidRPr="004A62EC">
        <w:rPr>
          <w:sz w:val="28"/>
          <w:szCs w:val="28"/>
        </w:rPr>
        <w:t xml:space="preserve">  район Республики Башкортостан (приложение № 3).</w:t>
      </w:r>
    </w:p>
    <w:p w:rsidR="003222A8" w:rsidRDefault="00B3005C" w:rsidP="003222A8">
      <w:pPr>
        <w:ind w:firstLine="567"/>
        <w:jc w:val="both"/>
        <w:rPr>
          <w:sz w:val="28"/>
          <w:szCs w:val="28"/>
        </w:rPr>
      </w:pPr>
      <w:r>
        <w:rPr>
          <w:sz w:val="28"/>
          <w:szCs w:val="28"/>
        </w:rPr>
        <w:t>4</w:t>
      </w:r>
      <w:r w:rsidR="0068741C">
        <w:rPr>
          <w:sz w:val="28"/>
          <w:szCs w:val="28"/>
        </w:rPr>
        <w:t>.</w:t>
      </w:r>
      <w:r w:rsidR="003222A8" w:rsidRPr="004A62EC">
        <w:rPr>
          <w:sz w:val="28"/>
          <w:szCs w:val="28"/>
        </w:rPr>
        <w:t xml:space="preserve"> Утвердить типовую форму договора на размещение нестационарного торгового объекта на территории сельского поселения </w:t>
      </w:r>
      <w:proofErr w:type="gramStart"/>
      <w:r w:rsidR="006B731B">
        <w:rPr>
          <w:sz w:val="28"/>
          <w:szCs w:val="28"/>
        </w:rPr>
        <w:t>Заимкинский</w:t>
      </w:r>
      <w:r w:rsidR="003222A8" w:rsidRPr="004A62EC">
        <w:rPr>
          <w:sz w:val="28"/>
          <w:szCs w:val="28"/>
        </w:rPr>
        <w:t xml:space="preserve">  сельсовет</w:t>
      </w:r>
      <w:proofErr w:type="gramEnd"/>
      <w:r w:rsidR="003222A8" w:rsidRPr="004A62EC">
        <w:rPr>
          <w:sz w:val="28"/>
          <w:szCs w:val="28"/>
        </w:rPr>
        <w:t xml:space="preserve"> муниципального района Дуванский  район Республики Башкортостан (приложение № 4).</w:t>
      </w:r>
    </w:p>
    <w:p w:rsidR="006749A6" w:rsidRDefault="006749A6" w:rsidP="003222A8">
      <w:pPr>
        <w:ind w:firstLine="567"/>
        <w:jc w:val="both"/>
        <w:rPr>
          <w:sz w:val="28"/>
          <w:szCs w:val="28"/>
        </w:rPr>
      </w:pPr>
      <w:r>
        <w:rPr>
          <w:sz w:val="28"/>
          <w:szCs w:val="28"/>
        </w:rPr>
        <w:t>5. Утвердить схему расположения нестационарных торговых объектов (приложение №5).</w:t>
      </w:r>
    </w:p>
    <w:p w:rsidR="006749A6" w:rsidRPr="006749A6" w:rsidRDefault="006749A6" w:rsidP="003222A8">
      <w:pPr>
        <w:ind w:firstLine="567"/>
        <w:jc w:val="both"/>
        <w:rPr>
          <w:sz w:val="28"/>
          <w:szCs w:val="28"/>
        </w:rPr>
      </w:pPr>
      <w:r>
        <w:rPr>
          <w:sz w:val="28"/>
          <w:szCs w:val="28"/>
        </w:rPr>
        <w:t>6. Отменить Постановление № 35 от 01.09.2021 г. «О внесении изменений в постановление главы администрации сельского поселения Заимкинский сельсовет от 20.10.2014г № 38 «</w:t>
      </w:r>
      <w:proofErr w:type="gramStart"/>
      <w:r>
        <w:rPr>
          <w:sz w:val="28"/>
          <w:szCs w:val="28"/>
        </w:rPr>
        <w:t xml:space="preserve">О </w:t>
      </w:r>
      <w:r w:rsidRPr="00276311">
        <w:rPr>
          <w:b/>
          <w:sz w:val="28"/>
          <w:szCs w:val="28"/>
        </w:rPr>
        <w:t xml:space="preserve"> </w:t>
      </w:r>
      <w:r w:rsidRPr="006749A6">
        <w:rPr>
          <w:sz w:val="28"/>
          <w:szCs w:val="28"/>
        </w:rPr>
        <w:t>порядке</w:t>
      </w:r>
      <w:proofErr w:type="gramEnd"/>
      <w:r w:rsidRPr="006749A6">
        <w:rPr>
          <w:sz w:val="28"/>
          <w:szCs w:val="28"/>
        </w:rPr>
        <w:t xml:space="preserve"> разработки и утверждения схемы размещения нестационарных торговых объектов на территории сельского поселения Заимкинский сельсовет муниципального района Дуванский район Республики Башкортостан</w:t>
      </w:r>
      <w:r>
        <w:rPr>
          <w:sz w:val="28"/>
          <w:szCs w:val="28"/>
        </w:rPr>
        <w:t>»</w:t>
      </w:r>
    </w:p>
    <w:p w:rsidR="00276311" w:rsidRDefault="006749A6" w:rsidP="00276311">
      <w:pPr>
        <w:ind w:firstLine="567"/>
        <w:jc w:val="both"/>
        <w:rPr>
          <w:sz w:val="28"/>
          <w:szCs w:val="28"/>
        </w:rPr>
      </w:pPr>
      <w:r>
        <w:rPr>
          <w:sz w:val="28"/>
          <w:szCs w:val="28"/>
        </w:rPr>
        <w:t>7</w:t>
      </w:r>
      <w:r w:rsidR="003222A8" w:rsidRPr="004A62EC">
        <w:rPr>
          <w:sz w:val="28"/>
          <w:szCs w:val="28"/>
        </w:rPr>
        <w:t xml:space="preserve">. </w:t>
      </w:r>
      <w:r w:rsidR="003222A8">
        <w:rPr>
          <w:sz w:val="28"/>
          <w:szCs w:val="28"/>
        </w:rPr>
        <w:t>Настоящее постановление</w:t>
      </w:r>
      <w:r w:rsidR="003222A8" w:rsidRPr="00F75D56">
        <w:rPr>
          <w:sz w:val="28"/>
          <w:szCs w:val="28"/>
        </w:rPr>
        <w:t xml:space="preserve"> опубликовать (обнародовать) </w:t>
      </w:r>
      <w:r w:rsidR="003222A8">
        <w:rPr>
          <w:sz w:val="28"/>
          <w:szCs w:val="28"/>
        </w:rPr>
        <w:t xml:space="preserve">на официальном сайте сельского поселения </w:t>
      </w:r>
      <w:r w:rsidR="006B731B">
        <w:rPr>
          <w:sz w:val="28"/>
          <w:szCs w:val="28"/>
        </w:rPr>
        <w:t>Заимкинский</w:t>
      </w:r>
      <w:r w:rsidR="003222A8">
        <w:rPr>
          <w:sz w:val="28"/>
          <w:szCs w:val="28"/>
        </w:rPr>
        <w:t xml:space="preserve"> сельсовет муниципального района Дуванский район Республики Башкортостан (</w:t>
      </w:r>
      <w:hyperlink r:id="rId6" w:history="1">
        <w:r w:rsidRPr="001765EF">
          <w:rPr>
            <w:rStyle w:val="a4"/>
            <w:sz w:val="28"/>
            <w:szCs w:val="28"/>
          </w:rPr>
          <w:t>http://</w:t>
        </w:r>
        <w:r w:rsidRPr="001765EF">
          <w:rPr>
            <w:rStyle w:val="a4"/>
            <w:sz w:val="28"/>
            <w:szCs w:val="28"/>
            <w:lang w:val="en-US"/>
          </w:rPr>
          <w:t>zaimka</w:t>
        </w:r>
        <w:r w:rsidRPr="001765EF">
          <w:rPr>
            <w:rStyle w:val="a4"/>
            <w:sz w:val="28"/>
            <w:szCs w:val="28"/>
          </w:rPr>
          <w:t>.</w:t>
        </w:r>
        <w:r w:rsidRPr="001765EF">
          <w:rPr>
            <w:rStyle w:val="a4"/>
            <w:sz w:val="28"/>
            <w:szCs w:val="28"/>
            <w:lang w:val="en-US"/>
          </w:rPr>
          <w:t>ru</w:t>
        </w:r>
      </w:hyperlink>
      <w:r w:rsidR="003222A8">
        <w:rPr>
          <w:sz w:val="28"/>
          <w:szCs w:val="28"/>
        </w:rPr>
        <w:t>).</w:t>
      </w:r>
    </w:p>
    <w:p w:rsidR="00BF3E37" w:rsidRPr="00276311" w:rsidRDefault="006749A6" w:rsidP="00276311">
      <w:pPr>
        <w:ind w:firstLine="567"/>
        <w:jc w:val="both"/>
        <w:rPr>
          <w:sz w:val="28"/>
          <w:szCs w:val="28"/>
        </w:rPr>
      </w:pPr>
      <w:r>
        <w:rPr>
          <w:sz w:val="28"/>
          <w:szCs w:val="28"/>
        </w:rPr>
        <w:t>8</w:t>
      </w:r>
      <w:r w:rsidR="006C7591" w:rsidRPr="00276311">
        <w:rPr>
          <w:sz w:val="28"/>
          <w:szCs w:val="28"/>
        </w:rPr>
        <w:t xml:space="preserve">. </w:t>
      </w:r>
      <w:r w:rsidR="00BF3E37" w:rsidRPr="00276311">
        <w:rPr>
          <w:color w:val="000000"/>
          <w:sz w:val="28"/>
          <w:szCs w:val="28"/>
        </w:rPr>
        <w:t xml:space="preserve">Контроль за исполнением данного </w:t>
      </w:r>
      <w:proofErr w:type="gramStart"/>
      <w:r w:rsidR="00BF3E37" w:rsidRPr="00276311">
        <w:rPr>
          <w:color w:val="000000"/>
          <w:sz w:val="28"/>
          <w:szCs w:val="28"/>
        </w:rPr>
        <w:t xml:space="preserve">постановления  </w:t>
      </w:r>
      <w:r w:rsidR="0060679D" w:rsidRPr="00276311">
        <w:rPr>
          <w:color w:val="000000"/>
          <w:sz w:val="28"/>
          <w:szCs w:val="28"/>
        </w:rPr>
        <w:t>оставляю</w:t>
      </w:r>
      <w:proofErr w:type="gramEnd"/>
      <w:r w:rsidR="0060679D" w:rsidRPr="00276311">
        <w:rPr>
          <w:color w:val="000000"/>
          <w:sz w:val="28"/>
          <w:szCs w:val="28"/>
        </w:rPr>
        <w:t xml:space="preserve"> за собой.</w:t>
      </w:r>
    </w:p>
    <w:p w:rsidR="0060679D" w:rsidRPr="00425291" w:rsidRDefault="0060679D" w:rsidP="00BF3E37">
      <w:pPr>
        <w:autoSpaceDE w:val="0"/>
        <w:autoSpaceDN w:val="0"/>
        <w:adjustRightInd w:val="0"/>
        <w:jc w:val="center"/>
        <w:rPr>
          <w:color w:val="000000"/>
          <w:sz w:val="26"/>
          <w:szCs w:val="26"/>
        </w:rPr>
      </w:pPr>
    </w:p>
    <w:p w:rsidR="0060679D" w:rsidRPr="00425291" w:rsidRDefault="0060679D" w:rsidP="00BF3E37">
      <w:pPr>
        <w:autoSpaceDE w:val="0"/>
        <w:autoSpaceDN w:val="0"/>
        <w:adjustRightInd w:val="0"/>
        <w:jc w:val="center"/>
        <w:rPr>
          <w:color w:val="000000"/>
          <w:sz w:val="26"/>
          <w:szCs w:val="26"/>
        </w:rPr>
      </w:pPr>
    </w:p>
    <w:p w:rsidR="0060679D" w:rsidRPr="00425291" w:rsidRDefault="0060679D" w:rsidP="00BF3E37">
      <w:pPr>
        <w:autoSpaceDE w:val="0"/>
        <w:autoSpaceDN w:val="0"/>
        <w:adjustRightInd w:val="0"/>
        <w:jc w:val="center"/>
        <w:rPr>
          <w:color w:val="000000"/>
          <w:sz w:val="26"/>
          <w:szCs w:val="26"/>
        </w:rPr>
      </w:pPr>
    </w:p>
    <w:p w:rsidR="00BF3E37" w:rsidRPr="006749A6" w:rsidRDefault="00BF3E37" w:rsidP="0060679D">
      <w:pPr>
        <w:autoSpaceDE w:val="0"/>
        <w:autoSpaceDN w:val="0"/>
        <w:adjustRightInd w:val="0"/>
        <w:rPr>
          <w:color w:val="000000"/>
          <w:sz w:val="26"/>
          <w:szCs w:val="26"/>
        </w:rPr>
      </w:pPr>
      <w:r w:rsidRPr="00425291">
        <w:rPr>
          <w:color w:val="000000"/>
          <w:sz w:val="26"/>
          <w:szCs w:val="26"/>
        </w:rPr>
        <w:t xml:space="preserve">Глава сельского поселения                                        </w:t>
      </w:r>
      <w:r w:rsidR="006A7E91">
        <w:rPr>
          <w:color w:val="000000"/>
          <w:sz w:val="26"/>
          <w:szCs w:val="26"/>
        </w:rPr>
        <w:t xml:space="preserve">                           </w:t>
      </w:r>
      <w:r w:rsidR="0060679D" w:rsidRPr="00425291">
        <w:rPr>
          <w:color w:val="000000"/>
          <w:sz w:val="26"/>
          <w:szCs w:val="26"/>
        </w:rPr>
        <w:t xml:space="preserve">           </w:t>
      </w:r>
      <w:r w:rsidR="006749A6">
        <w:rPr>
          <w:color w:val="000000"/>
          <w:sz w:val="26"/>
          <w:szCs w:val="26"/>
        </w:rPr>
        <w:t>О.Ф. Чуркина</w:t>
      </w:r>
    </w:p>
    <w:p w:rsidR="00BF3E37" w:rsidRPr="00425291" w:rsidRDefault="00BF3E37" w:rsidP="00BF3E37">
      <w:pPr>
        <w:autoSpaceDE w:val="0"/>
        <w:autoSpaceDN w:val="0"/>
        <w:adjustRightInd w:val="0"/>
        <w:jc w:val="both"/>
        <w:rPr>
          <w:color w:val="000000"/>
          <w:sz w:val="28"/>
          <w:szCs w:val="28"/>
        </w:rPr>
      </w:pPr>
      <w:r w:rsidRPr="00425291">
        <w:rPr>
          <w:color w:val="000000"/>
          <w:sz w:val="28"/>
          <w:szCs w:val="28"/>
        </w:rPr>
        <w:t xml:space="preserve"> </w:t>
      </w:r>
    </w:p>
    <w:p w:rsidR="00425291" w:rsidRDefault="00425291"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Default="00AF0AFD" w:rsidP="00BF3E37">
      <w:pPr>
        <w:pStyle w:val="ConsPlusNormal"/>
        <w:ind w:left="5245" w:right="-598"/>
        <w:outlineLvl w:val="1"/>
        <w:rPr>
          <w:rFonts w:ascii="Times New Roman" w:hAnsi="Times New Roman" w:cs="Times New Roman"/>
          <w:color w:val="000000"/>
          <w:sz w:val="24"/>
          <w:szCs w:val="24"/>
        </w:rPr>
      </w:pPr>
    </w:p>
    <w:p w:rsidR="00AF0AFD" w:rsidRPr="004A62EC" w:rsidRDefault="00AF0AFD" w:rsidP="00AF0AFD">
      <w:r>
        <w:lastRenderedPageBreak/>
        <w:t xml:space="preserve">                                                                                  </w:t>
      </w:r>
      <w:r w:rsidRPr="004A62EC">
        <w:t>Приложение №1</w:t>
      </w:r>
    </w:p>
    <w:p w:rsidR="00AF0AFD" w:rsidRPr="004A62EC" w:rsidRDefault="00AF0AFD" w:rsidP="00AF0AFD">
      <w:pPr>
        <w:ind w:left="4956"/>
      </w:pPr>
      <w:proofErr w:type="gramStart"/>
      <w:r w:rsidRPr="004A62EC">
        <w:t>к</w:t>
      </w:r>
      <w:proofErr w:type="gramEnd"/>
      <w:r w:rsidRPr="004A62EC">
        <w:t xml:space="preserve"> постановлению главы сельского поселения  </w:t>
      </w:r>
      <w:r w:rsidR="006B731B">
        <w:t>Заимкинский</w:t>
      </w:r>
      <w:r w:rsidRPr="004A62EC">
        <w:t xml:space="preserve">  сельсовет муниципального района   Дуванский район Республики Башкортостан</w:t>
      </w:r>
    </w:p>
    <w:p w:rsidR="00AF0AFD" w:rsidRPr="00A00E10" w:rsidRDefault="00AF0AFD" w:rsidP="00AF0AFD">
      <w:pPr>
        <w:ind w:left="4956"/>
        <w:rPr>
          <w:sz w:val="26"/>
          <w:szCs w:val="26"/>
        </w:rPr>
      </w:pPr>
      <w:proofErr w:type="gramStart"/>
      <w:r>
        <w:t xml:space="preserve">от  </w:t>
      </w:r>
      <w:r w:rsidR="006749A6">
        <w:t>30.12</w:t>
      </w:r>
      <w:r>
        <w:t>.202</w:t>
      </w:r>
      <w:r w:rsidR="0049617C">
        <w:t>1</w:t>
      </w:r>
      <w:proofErr w:type="gramEnd"/>
      <w:r>
        <w:t xml:space="preserve"> г. № </w:t>
      </w:r>
      <w:r w:rsidR="006749A6">
        <w:t>53</w:t>
      </w:r>
    </w:p>
    <w:p w:rsidR="00AF0AFD" w:rsidRPr="00A00E10" w:rsidRDefault="00AF0AFD" w:rsidP="00AF0AFD">
      <w:pPr>
        <w:rPr>
          <w:sz w:val="26"/>
          <w:szCs w:val="26"/>
        </w:rPr>
      </w:pPr>
    </w:p>
    <w:p w:rsidR="00AF0AFD" w:rsidRPr="00FA7C61" w:rsidRDefault="00AF0AFD" w:rsidP="00AF0AFD">
      <w:pPr>
        <w:jc w:val="center"/>
        <w:rPr>
          <w:b/>
        </w:rPr>
      </w:pPr>
      <w:r w:rsidRPr="00FA7C61">
        <w:rPr>
          <w:b/>
        </w:rPr>
        <w:t>Положение</w:t>
      </w:r>
    </w:p>
    <w:p w:rsidR="00AF0AFD" w:rsidRPr="00FA7C61" w:rsidRDefault="00AF0AFD" w:rsidP="00AF0AFD">
      <w:pPr>
        <w:jc w:val="center"/>
        <w:rPr>
          <w:b/>
        </w:rPr>
      </w:pPr>
      <w:proofErr w:type="gramStart"/>
      <w:r w:rsidRPr="00FA7C61">
        <w:rPr>
          <w:b/>
        </w:rPr>
        <w:t>о</w:t>
      </w:r>
      <w:proofErr w:type="gramEnd"/>
      <w:r w:rsidRPr="00FA7C61">
        <w:rPr>
          <w:b/>
        </w:rPr>
        <w:t xml:space="preserve"> порядке размещения нестационарных торговых объектов</w:t>
      </w:r>
    </w:p>
    <w:p w:rsidR="00AF0AFD" w:rsidRPr="00FA7C61" w:rsidRDefault="00AF0AFD" w:rsidP="00AF0AFD">
      <w:pPr>
        <w:jc w:val="center"/>
        <w:rPr>
          <w:b/>
        </w:rPr>
      </w:pPr>
      <w:proofErr w:type="gramStart"/>
      <w:r w:rsidRPr="00FA7C61">
        <w:rPr>
          <w:b/>
        </w:rPr>
        <w:t>на</w:t>
      </w:r>
      <w:proofErr w:type="gramEnd"/>
      <w:r w:rsidRPr="00FA7C61">
        <w:rPr>
          <w:b/>
        </w:rPr>
        <w:t xml:space="preserve"> территории сельского поселения   </w:t>
      </w:r>
      <w:r w:rsidR="006B731B" w:rsidRPr="00FA7C61">
        <w:rPr>
          <w:b/>
        </w:rPr>
        <w:t>Заимкинский</w:t>
      </w:r>
      <w:r w:rsidRPr="00FA7C61">
        <w:rPr>
          <w:b/>
        </w:rPr>
        <w:t xml:space="preserve"> сельсовет муниципального района  Дуванский район Республики Башкортостан</w:t>
      </w:r>
    </w:p>
    <w:p w:rsidR="00AF0AFD" w:rsidRPr="00FA7C61" w:rsidRDefault="00AF0AFD" w:rsidP="00AF0AFD">
      <w:pPr>
        <w:ind w:firstLine="567"/>
        <w:jc w:val="both"/>
      </w:pPr>
    </w:p>
    <w:p w:rsidR="00AF0AFD" w:rsidRPr="00FA7C61" w:rsidRDefault="00AF0AFD" w:rsidP="00B3005C">
      <w:pPr>
        <w:numPr>
          <w:ilvl w:val="0"/>
          <w:numId w:val="1"/>
        </w:numPr>
        <w:jc w:val="center"/>
        <w:rPr>
          <w:b/>
        </w:rPr>
      </w:pPr>
      <w:r w:rsidRPr="00FA7C61">
        <w:rPr>
          <w:b/>
        </w:rPr>
        <w:t>Общие положения</w:t>
      </w:r>
    </w:p>
    <w:p w:rsidR="00AF0AFD" w:rsidRPr="00FA7C61" w:rsidRDefault="00AF0AFD" w:rsidP="00AF0AFD">
      <w:pPr>
        <w:ind w:left="360"/>
        <w:rPr>
          <w:b/>
        </w:rPr>
      </w:pPr>
    </w:p>
    <w:p w:rsidR="00AF0AFD" w:rsidRPr="00FA7C61" w:rsidRDefault="00AF0AFD" w:rsidP="00AF0AFD">
      <w:pPr>
        <w:ind w:firstLine="567"/>
        <w:jc w:val="both"/>
      </w:pPr>
      <w:r w:rsidRPr="00FA7C61">
        <w:t xml:space="preserve">1.1. Настоящее Положение разработано в соответствии с действующим законодательством в целях упорядочения размещения нестационарных торговых объектов (объектов по оказанию услуг) на территории сельского </w:t>
      </w:r>
      <w:proofErr w:type="gramStart"/>
      <w:r w:rsidRPr="00FA7C61">
        <w:t xml:space="preserve">поселения  </w:t>
      </w:r>
      <w:r w:rsidR="006B731B" w:rsidRPr="00FA7C61">
        <w:t>Заимкинский</w:t>
      </w:r>
      <w:proofErr w:type="gramEnd"/>
      <w:r w:rsidRPr="00FA7C61">
        <w:t xml:space="preserve"> сельсовет муниципального района Дуванский  район Республики Башкортостан.</w:t>
      </w:r>
    </w:p>
    <w:p w:rsidR="00AF0AFD" w:rsidRPr="00FA7C61" w:rsidRDefault="00AF0AFD" w:rsidP="00AF0AFD">
      <w:pPr>
        <w:ind w:firstLine="567"/>
        <w:jc w:val="both"/>
      </w:pPr>
      <w:r w:rsidRPr="00FA7C61">
        <w:t xml:space="preserve">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без предоставления земельных участков и установления сервитутов на территории сельского поселения  </w:t>
      </w:r>
      <w:r w:rsidR="006B731B" w:rsidRPr="00FA7C61">
        <w:t>Заимкинский</w:t>
      </w:r>
      <w:r w:rsidRPr="00FA7C61">
        <w:t xml:space="preserve"> сельсовет муниципального района Дуванский район Республики Башкортостан.</w:t>
      </w:r>
    </w:p>
    <w:p w:rsidR="00AF0AFD" w:rsidRPr="00FA7C61" w:rsidRDefault="00AF0AFD" w:rsidP="00AF0AFD">
      <w:pPr>
        <w:ind w:firstLine="567"/>
        <w:jc w:val="both"/>
      </w:pPr>
      <w:r w:rsidRPr="00FA7C61">
        <w:t xml:space="preserve">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w:t>
      </w:r>
      <w:proofErr w:type="gramStart"/>
      <w:r w:rsidR="006B731B" w:rsidRPr="00FA7C61">
        <w:t>Заимкинский</w:t>
      </w:r>
      <w:r w:rsidRPr="00FA7C61">
        <w:t xml:space="preserve">  сельсовет</w:t>
      </w:r>
      <w:proofErr w:type="gramEnd"/>
      <w:r w:rsidRPr="00FA7C61">
        <w:t xml:space="preserve"> муниципального района Дуванский район Республики Башкортостан схемой размещения нестационарных торговых объектов (объектов по оказанию услуг) (далее - Схема размещения).</w:t>
      </w:r>
    </w:p>
    <w:p w:rsidR="00AF0AFD" w:rsidRPr="00FA7C61" w:rsidRDefault="00AF0AFD" w:rsidP="00AF0AFD">
      <w:pPr>
        <w:ind w:firstLine="567"/>
        <w:jc w:val="both"/>
      </w:pPr>
      <w:r w:rsidRPr="00FA7C61">
        <w:t>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AF0AFD" w:rsidRPr="00FA7C61" w:rsidRDefault="00AF0AFD" w:rsidP="00AF0AFD">
      <w:pPr>
        <w:ind w:firstLine="567"/>
        <w:jc w:val="both"/>
      </w:pPr>
      <w:proofErr w:type="gramStart"/>
      <w:r w:rsidRPr="00FA7C61">
        <w:t xml:space="preserve">а)   </w:t>
      </w:r>
      <w:proofErr w:type="gramEnd"/>
      <w:r w:rsidRPr="00FA7C61">
        <w:t>находящихся на территориях розничных рынков;</w:t>
      </w:r>
    </w:p>
    <w:p w:rsidR="00AF0AFD" w:rsidRPr="00FA7C61" w:rsidRDefault="00AF0AFD" w:rsidP="00AF0AFD">
      <w:pPr>
        <w:ind w:firstLine="567"/>
        <w:jc w:val="both"/>
      </w:pPr>
      <w:proofErr w:type="gramStart"/>
      <w:r w:rsidRPr="00FA7C61">
        <w:t>б</w:t>
      </w:r>
      <w:proofErr w:type="gramEnd"/>
      <w:r w:rsidRPr="00FA7C61">
        <w:t>) при проведении праздничных, общественно-политических, культурно-массовых и спортивно-массовых мероприятий, имеющих временный характер;</w:t>
      </w:r>
    </w:p>
    <w:p w:rsidR="00AF0AFD" w:rsidRPr="00FA7C61" w:rsidRDefault="00AF0AFD" w:rsidP="00AF0AFD">
      <w:pPr>
        <w:ind w:firstLine="567"/>
        <w:jc w:val="both"/>
      </w:pPr>
      <w:proofErr w:type="gramStart"/>
      <w:r w:rsidRPr="00FA7C61">
        <w:t>в</w:t>
      </w:r>
      <w:proofErr w:type="gramEnd"/>
      <w:r w:rsidRPr="00FA7C61">
        <w:t>) при проведении ярмарок.</w:t>
      </w:r>
    </w:p>
    <w:p w:rsidR="00AF0AFD" w:rsidRPr="00FA7C61" w:rsidRDefault="00AF0AFD" w:rsidP="00AF0AFD">
      <w:pPr>
        <w:jc w:val="center"/>
        <w:rPr>
          <w:b/>
        </w:rPr>
      </w:pPr>
      <w:r w:rsidRPr="00FA7C61">
        <w:rPr>
          <w:b/>
        </w:rPr>
        <w:t>Основные понятия и их определения</w:t>
      </w:r>
    </w:p>
    <w:p w:rsidR="00AF0AFD" w:rsidRPr="00FA7C61" w:rsidRDefault="00AF0AFD" w:rsidP="00AF0AFD">
      <w:pPr>
        <w:ind w:firstLine="567"/>
        <w:jc w:val="both"/>
      </w:pPr>
      <w:r w:rsidRPr="00FA7C61">
        <w:t>В настоящем Положении применяются следующие основные понятия:</w:t>
      </w:r>
    </w:p>
    <w:p w:rsidR="00AF0AFD" w:rsidRPr="00FA7C61" w:rsidRDefault="00AF0AFD" w:rsidP="00AF0AFD">
      <w:pPr>
        <w:ind w:firstLine="567"/>
        <w:jc w:val="both"/>
      </w:pPr>
      <w:r w:rsidRPr="00FA7C61">
        <w:t>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AF0AFD" w:rsidRPr="00FA7C61" w:rsidRDefault="00AF0AFD" w:rsidP="0049617C">
      <w:pPr>
        <w:ind w:firstLine="567"/>
        <w:jc w:val="both"/>
      </w:pPr>
      <w:r w:rsidRPr="00FA7C61">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AF0AFD" w:rsidRPr="00FA7C61" w:rsidRDefault="00AF0AFD" w:rsidP="00AF0AFD">
      <w:pPr>
        <w:ind w:firstLine="567"/>
        <w:jc w:val="both"/>
      </w:pPr>
      <w:r w:rsidRPr="00FA7C61">
        <w:t>2.2. Нестационарный передвижной торговый объект (объект по оказанию услуг) - лоток, автомагазин, автофургон, автолавка, автоцистерна, тележка и т.п.</w:t>
      </w:r>
    </w:p>
    <w:p w:rsidR="00AF0AFD" w:rsidRPr="00FA7C61" w:rsidRDefault="00AF0AFD" w:rsidP="00AF0AFD">
      <w:pPr>
        <w:ind w:firstLine="567"/>
        <w:jc w:val="both"/>
      </w:pPr>
      <w:r w:rsidRPr="00FA7C61">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AF0AFD" w:rsidRPr="00FA7C61" w:rsidRDefault="00AF0AFD" w:rsidP="00AF0AFD">
      <w:pPr>
        <w:ind w:firstLine="567"/>
        <w:jc w:val="both"/>
      </w:pPr>
      <w:r w:rsidRPr="00FA7C61">
        <w:lastRenderedPageBreak/>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AF0AFD" w:rsidRPr="00FA7C61" w:rsidRDefault="00AF0AFD" w:rsidP="00AF0AFD">
      <w:pPr>
        <w:ind w:firstLine="567"/>
        <w:jc w:val="both"/>
      </w:pPr>
      <w:r w:rsidRPr="00FA7C61">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AF0AFD" w:rsidRPr="00FA7C61" w:rsidRDefault="00AF0AFD" w:rsidP="00AF0AFD">
      <w:pPr>
        <w:ind w:firstLine="567"/>
        <w:jc w:val="both"/>
      </w:pPr>
      <w:r w:rsidRPr="00FA7C61">
        <w:t xml:space="preserve">2.6. Договор на право размещения нестационарного торгового объекта (объекта по оказанию услуг) - письменное соглашение, заключенное </w:t>
      </w:r>
      <w:proofErr w:type="gramStart"/>
      <w:r w:rsidRPr="00FA7C61">
        <w:t>Администрацией  сельского</w:t>
      </w:r>
      <w:proofErr w:type="gramEnd"/>
      <w:r w:rsidRPr="00FA7C61">
        <w:t xml:space="preserve"> поселения  </w:t>
      </w:r>
      <w:r w:rsidR="006B731B" w:rsidRPr="00FA7C61">
        <w:t>Заимкинский</w:t>
      </w:r>
      <w:r w:rsidRPr="00FA7C61">
        <w:rPr>
          <w:b/>
        </w:rPr>
        <w:t xml:space="preserve">  </w:t>
      </w:r>
      <w:r w:rsidRPr="00FA7C61">
        <w:t>сельсовет муниципального района Дуванский  район Республики Башкортостан с Победителем конкурса (далее - договор на размещение).</w:t>
      </w:r>
    </w:p>
    <w:p w:rsidR="00AF0AFD" w:rsidRPr="00FA7C61" w:rsidRDefault="00AF0AFD" w:rsidP="00AF0AFD">
      <w:pPr>
        <w:ind w:firstLine="567"/>
        <w:jc w:val="both"/>
      </w:pPr>
      <w:r w:rsidRPr="00FA7C61">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AF0AFD" w:rsidRPr="00FA7C61" w:rsidRDefault="00AF0AFD" w:rsidP="00AF0AFD"/>
    <w:p w:rsidR="00AF0AFD" w:rsidRPr="00FA7C61" w:rsidRDefault="00AF0AFD" w:rsidP="00AF0AFD">
      <w:pPr>
        <w:jc w:val="center"/>
        <w:rPr>
          <w:b/>
        </w:rPr>
      </w:pPr>
      <w:r w:rsidRPr="00FA7C61">
        <w:rPr>
          <w:b/>
        </w:rPr>
        <w:t>3. Общие требования к размещению нестационарных торговых объектов (объектов по оказанию услуг)</w:t>
      </w:r>
    </w:p>
    <w:p w:rsidR="00AF0AFD" w:rsidRPr="00FA7C61" w:rsidRDefault="00AF0AFD" w:rsidP="00AF0AFD">
      <w:pPr>
        <w:ind w:firstLine="567"/>
        <w:jc w:val="both"/>
      </w:pPr>
      <w:r w:rsidRPr="00FA7C61">
        <w:t xml:space="preserve">3.1. Настоящие требования распространяются на нестационарные торговые объекты (объекты по оказанию услуг), размещаемые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на территории сельского поселения </w:t>
      </w:r>
      <w:r w:rsidR="006B731B" w:rsidRPr="00FA7C61">
        <w:t>Заимкинский</w:t>
      </w:r>
      <w:r w:rsidRPr="00FA7C61">
        <w:rPr>
          <w:b/>
        </w:rPr>
        <w:t xml:space="preserve"> </w:t>
      </w:r>
      <w:proofErr w:type="gramStart"/>
      <w:r w:rsidRPr="00FA7C61">
        <w:t>сельсовет  муниципального</w:t>
      </w:r>
      <w:proofErr w:type="gramEnd"/>
      <w:r w:rsidRPr="00FA7C61">
        <w:t xml:space="preserve"> района  Дуванский район Республики Башкортостан.</w:t>
      </w:r>
    </w:p>
    <w:p w:rsidR="00AF0AFD" w:rsidRPr="00FA7C61" w:rsidRDefault="00AF0AFD" w:rsidP="00AF0AFD">
      <w:pPr>
        <w:ind w:firstLine="567"/>
        <w:jc w:val="both"/>
      </w:pPr>
      <w:r w:rsidRPr="00FA7C61">
        <w:t>3.2. Субъект обязан устанавливать нестационарный торговый объект (объект по оказанию услуг) строго в месте, определенном Схемой размещения.</w:t>
      </w:r>
    </w:p>
    <w:p w:rsidR="00AF0AFD" w:rsidRPr="00FA7C61" w:rsidRDefault="00AF0AFD" w:rsidP="00AF0AFD">
      <w:pPr>
        <w:ind w:firstLine="567"/>
        <w:jc w:val="both"/>
      </w:pPr>
      <w:r w:rsidRPr="00FA7C61">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AF0AFD" w:rsidRPr="00FA7C61" w:rsidRDefault="00AF0AFD" w:rsidP="00AF0AFD">
      <w:pPr>
        <w:ind w:firstLine="567"/>
        <w:jc w:val="both"/>
      </w:pPr>
      <w:r w:rsidRPr="00FA7C61">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AF0AFD" w:rsidRPr="00FA7C61" w:rsidRDefault="00AF0AFD" w:rsidP="00AF0AFD">
      <w:pPr>
        <w:ind w:firstLine="567"/>
        <w:jc w:val="both"/>
      </w:pPr>
      <w:r w:rsidRPr="00FA7C61">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AF0AFD" w:rsidRPr="00FA7C61" w:rsidRDefault="00AF0AFD" w:rsidP="00AF0AFD">
      <w:pPr>
        <w:ind w:firstLine="567"/>
        <w:jc w:val="both"/>
      </w:pPr>
      <w:r w:rsidRPr="00FA7C61">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AF0AFD" w:rsidRPr="00FA7C61" w:rsidRDefault="00AF0AFD" w:rsidP="00AF0AFD">
      <w:pPr>
        <w:ind w:firstLine="567"/>
        <w:jc w:val="both"/>
      </w:pPr>
      <w:r w:rsidRPr="00FA7C61">
        <w:t>3.6. Сведения по нестационарным торговым объектам (объектам по оказанию услуг) вносятся в торговый реестр</w:t>
      </w:r>
      <w:r w:rsidRPr="00FA7C61">
        <w:rPr>
          <w:color w:val="FF0000"/>
        </w:rPr>
        <w:t xml:space="preserve"> </w:t>
      </w:r>
      <w:r w:rsidRPr="00FA7C61">
        <w:t>сельского поселения</w:t>
      </w:r>
      <w:r w:rsidRPr="00FA7C61">
        <w:rPr>
          <w:b/>
        </w:rPr>
        <w:t xml:space="preserve"> </w:t>
      </w:r>
      <w:proofErr w:type="gramStart"/>
      <w:r w:rsidR="006B731B" w:rsidRPr="00FA7C61">
        <w:t>Заимкинский</w:t>
      </w:r>
      <w:r w:rsidRPr="00FA7C61">
        <w:t xml:space="preserve"> </w:t>
      </w:r>
      <w:r w:rsidRPr="00FA7C61">
        <w:rPr>
          <w:b/>
        </w:rPr>
        <w:t xml:space="preserve"> </w:t>
      </w:r>
      <w:r w:rsidRPr="00FA7C61">
        <w:t>сельсовет</w:t>
      </w:r>
      <w:proofErr w:type="gramEnd"/>
      <w:r w:rsidRPr="00FA7C61">
        <w:t xml:space="preserve"> муниципального района Дуванский  район Республики Башкортостан.</w:t>
      </w:r>
    </w:p>
    <w:p w:rsidR="00AF0AFD" w:rsidRPr="00FA7C61" w:rsidRDefault="00AF0AFD" w:rsidP="00AF0AFD"/>
    <w:p w:rsidR="00AF0AFD" w:rsidRPr="00FA7C61" w:rsidRDefault="00AF0AFD" w:rsidP="00AF0AFD">
      <w:pPr>
        <w:jc w:val="center"/>
        <w:rPr>
          <w:b/>
        </w:rPr>
      </w:pPr>
    </w:p>
    <w:p w:rsidR="00AF0AFD" w:rsidRPr="00FA7C61" w:rsidRDefault="00AF0AFD" w:rsidP="00AF0AFD">
      <w:pPr>
        <w:jc w:val="center"/>
        <w:rPr>
          <w:b/>
        </w:rPr>
      </w:pPr>
      <w:r w:rsidRPr="00FA7C61">
        <w:rPr>
          <w:b/>
        </w:rPr>
        <w:t>4. Порядок размещения и эксплуатации нестационарных торговых объектов (объектов по оказанию услуг)</w:t>
      </w:r>
    </w:p>
    <w:p w:rsidR="00AF0AFD" w:rsidRPr="00FA7C61" w:rsidRDefault="00AF0AFD" w:rsidP="00AF0AFD">
      <w:pPr>
        <w:ind w:firstLine="567"/>
        <w:jc w:val="both"/>
        <w:rPr>
          <w:b/>
        </w:rPr>
      </w:pPr>
      <w:r w:rsidRPr="00FA7C61">
        <w:t xml:space="preserve">4.1. Субъекты, желающие разместить нестационарный торговый объект (объект по оказанию услуг) на территории сельского поселения </w:t>
      </w:r>
      <w:r w:rsidR="006B731B" w:rsidRPr="00FA7C61">
        <w:t>Заимкинский</w:t>
      </w:r>
      <w:r w:rsidRPr="00FA7C61">
        <w:t xml:space="preserve"> сельсовет муниципального </w:t>
      </w:r>
      <w:proofErr w:type="gramStart"/>
      <w:r w:rsidRPr="00FA7C61">
        <w:t>района  Дуванский</w:t>
      </w:r>
      <w:proofErr w:type="gramEnd"/>
      <w:r w:rsidRPr="00FA7C61">
        <w:t xml:space="preserve"> 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Постановлению.</w:t>
      </w:r>
    </w:p>
    <w:p w:rsidR="00AF0AFD" w:rsidRPr="00FA7C61" w:rsidRDefault="00AF0AFD" w:rsidP="00AF0AFD">
      <w:pPr>
        <w:ind w:firstLine="567"/>
        <w:jc w:val="both"/>
      </w:pPr>
      <w:r w:rsidRPr="00FA7C61">
        <w:lastRenderedPageBreak/>
        <w:t xml:space="preserve">4.2. По итогам открытого конкурса между Администрацией сельского поселения </w:t>
      </w:r>
      <w:proofErr w:type="gramStart"/>
      <w:r w:rsidR="006B731B" w:rsidRPr="00FA7C61">
        <w:t>Заимкинский</w:t>
      </w:r>
      <w:r w:rsidRPr="00FA7C61">
        <w:t xml:space="preserve"> </w:t>
      </w:r>
      <w:r w:rsidRPr="00FA7C61">
        <w:rPr>
          <w:b/>
        </w:rPr>
        <w:t xml:space="preserve"> </w:t>
      </w:r>
      <w:r w:rsidRPr="00FA7C61">
        <w:t>сельсовет</w:t>
      </w:r>
      <w:proofErr w:type="gramEnd"/>
      <w:r w:rsidRPr="00FA7C61">
        <w:t xml:space="preserve"> муниципального района Дуванский  район Республики Башкортостан и Победителем конкурса заключается договор на размещение нестационарного торгового объекта (объекта по оказанию услуг).</w:t>
      </w:r>
    </w:p>
    <w:p w:rsidR="00AF0AFD" w:rsidRPr="00FA7C61" w:rsidRDefault="00AF0AFD" w:rsidP="00AF0AFD">
      <w:pPr>
        <w:ind w:firstLine="567"/>
        <w:jc w:val="both"/>
      </w:pPr>
      <w:r w:rsidRPr="00FA7C61">
        <w:t xml:space="preserve">4.3. Основанием для установки Субъектом нестационарного торгового объекта (объекта по оказанию услуг) на территории сельского поселения </w:t>
      </w:r>
      <w:r w:rsidR="006B731B" w:rsidRPr="00FA7C61">
        <w:t>Заимкинский</w:t>
      </w:r>
      <w:r w:rsidRPr="00FA7C61">
        <w:rPr>
          <w:b/>
        </w:rPr>
        <w:t xml:space="preserve"> </w:t>
      </w:r>
      <w:r w:rsidRPr="00FA7C61">
        <w:t xml:space="preserve">сельсовет муниципального района </w:t>
      </w:r>
      <w:proofErr w:type="gramStart"/>
      <w:r w:rsidRPr="00FA7C61">
        <w:t>Дуванский  район</w:t>
      </w:r>
      <w:proofErr w:type="gramEnd"/>
      <w:r w:rsidRPr="00FA7C61">
        <w:t xml:space="preserve"> Республики Башкортостан является:</w:t>
      </w:r>
    </w:p>
    <w:p w:rsidR="00AF0AFD" w:rsidRPr="00FA7C61" w:rsidRDefault="00AF0AFD" w:rsidP="00AF0AFD">
      <w:pPr>
        <w:ind w:firstLine="567"/>
        <w:jc w:val="both"/>
      </w:pPr>
      <w:proofErr w:type="gramStart"/>
      <w:r w:rsidRPr="00FA7C61">
        <w:t>протокол</w:t>
      </w:r>
      <w:proofErr w:type="gramEnd"/>
      <w:r w:rsidRPr="00FA7C61">
        <w:t xml:space="preserve"> об итогах открытого конкурса;</w:t>
      </w:r>
    </w:p>
    <w:p w:rsidR="00AF0AFD" w:rsidRPr="00FA7C61" w:rsidRDefault="00AF0AFD" w:rsidP="00AF0AFD">
      <w:pPr>
        <w:ind w:firstLine="567"/>
        <w:jc w:val="both"/>
      </w:pPr>
      <w:proofErr w:type="gramStart"/>
      <w:r w:rsidRPr="00FA7C61">
        <w:t>договор</w:t>
      </w:r>
      <w:proofErr w:type="gramEnd"/>
      <w:r w:rsidRPr="00FA7C61">
        <w:t xml:space="preserve"> на право размещения;</w:t>
      </w:r>
    </w:p>
    <w:p w:rsidR="00AF0AFD" w:rsidRPr="00FA7C61" w:rsidRDefault="00AF0AFD" w:rsidP="00AF0AFD"/>
    <w:p w:rsidR="00AF0AFD" w:rsidRPr="00FA7C61" w:rsidRDefault="00AF0AFD" w:rsidP="00AF0AFD">
      <w:pPr>
        <w:jc w:val="center"/>
        <w:rPr>
          <w:b/>
        </w:rPr>
      </w:pPr>
      <w:r w:rsidRPr="00FA7C61">
        <w:rPr>
          <w:b/>
        </w:rPr>
        <w:t>5. Контроль за работой нестационарных торговых объектов</w:t>
      </w:r>
    </w:p>
    <w:p w:rsidR="00AF0AFD" w:rsidRPr="00FA7C61" w:rsidRDefault="00AF0AFD" w:rsidP="00AF0AFD">
      <w:pPr>
        <w:ind w:firstLine="567"/>
        <w:jc w:val="both"/>
      </w:pPr>
      <w:r w:rsidRPr="00FA7C61">
        <w:t xml:space="preserve">5.1. Контроль за работой нестационарных торговых объектов (объектов по оказанию услуг) на территории сельского поселения </w:t>
      </w:r>
      <w:r w:rsidR="006B731B" w:rsidRPr="00FA7C61">
        <w:t>Заимкинский</w:t>
      </w:r>
      <w:r w:rsidRPr="00FA7C61">
        <w:rPr>
          <w:b/>
        </w:rPr>
        <w:t xml:space="preserve"> </w:t>
      </w:r>
      <w:r w:rsidRPr="00FA7C61">
        <w:t>сельсовет муниципального района Дуванский район Республики Башкортостан осуществляется в соответствии с действующим законодательством.</w:t>
      </w:r>
    </w:p>
    <w:p w:rsidR="00AF0AFD" w:rsidRPr="00FA7C61" w:rsidRDefault="00AF0AFD" w:rsidP="00AF0AFD"/>
    <w:p w:rsidR="00AF0AFD" w:rsidRPr="00FA7C61" w:rsidRDefault="00AF0AFD" w:rsidP="00AF0AFD">
      <w:pPr>
        <w:jc w:val="center"/>
        <w:rPr>
          <w:b/>
        </w:rPr>
      </w:pPr>
      <w:r w:rsidRPr="00FA7C61">
        <w:rPr>
          <w:b/>
        </w:rPr>
        <w:t>6. Заключительные и переходные положения</w:t>
      </w:r>
    </w:p>
    <w:p w:rsidR="00AF0AFD" w:rsidRPr="00FA7C61" w:rsidRDefault="00AF0AFD" w:rsidP="00AF0AFD">
      <w:pPr>
        <w:ind w:firstLine="567"/>
        <w:jc w:val="both"/>
      </w:pPr>
      <w:r w:rsidRPr="00FA7C61">
        <w:t>6.1. Утвержденная Схема размещения, а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AF0AFD" w:rsidRPr="00FA7C61" w:rsidRDefault="00AF0AFD" w:rsidP="00AF0AFD">
      <w:pPr>
        <w:ind w:firstLine="567"/>
        <w:jc w:val="both"/>
      </w:pPr>
      <w:r w:rsidRPr="00FA7C61">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AF0AFD" w:rsidRPr="00FA7C61" w:rsidRDefault="00AF0AFD" w:rsidP="00AF0AFD">
      <w:pPr>
        <w:ind w:firstLine="567"/>
        <w:jc w:val="both"/>
      </w:pPr>
      <w:r w:rsidRPr="00FA7C61">
        <w:t>6.3. В случае если у Субъекта оформлен договор размещения нестационарного торгового объекта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001741" w:rsidRDefault="00001741" w:rsidP="00AF0AFD">
      <w:pPr>
        <w:ind w:left="4956"/>
      </w:pPr>
    </w:p>
    <w:p w:rsidR="00001741" w:rsidRDefault="00001741" w:rsidP="00AF0AFD">
      <w:pPr>
        <w:ind w:left="4956"/>
      </w:pPr>
    </w:p>
    <w:p w:rsidR="00001741" w:rsidRDefault="00001741" w:rsidP="00AF0AFD">
      <w:pPr>
        <w:ind w:left="4956"/>
      </w:pPr>
    </w:p>
    <w:p w:rsidR="00AF0AFD" w:rsidRPr="00FA7C61" w:rsidRDefault="006749A6" w:rsidP="00AF0AFD">
      <w:pPr>
        <w:ind w:left="4956"/>
      </w:pPr>
      <w:r w:rsidRPr="00FA7C61">
        <w:lastRenderedPageBreak/>
        <w:t>П</w:t>
      </w:r>
      <w:r w:rsidR="00AF0AFD" w:rsidRPr="00FA7C61">
        <w:t>риложение №2</w:t>
      </w:r>
    </w:p>
    <w:p w:rsidR="00AF0AFD" w:rsidRPr="00FA7C61" w:rsidRDefault="00AF0AFD" w:rsidP="00AF0AFD">
      <w:pPr>
        <w:ind w:left="4956"/>
      </w:pPr>
      <w:proofErr w:type="gramStart"/>
      <w:r w:rsidRPr="00FA7C61">
        <w:t>к</w:t>
      </w:r>
      <w:proofErr w:type="gramEnd"/>
      <w:r w:rsidRPr="00FA7C61">
        <w:t xml:space="preserve"> постановлению главы сельского поселения   </w:t>
      </w:r>
      <w:r w:rsidR="006B731B" w:rsidRPr="00FA7C61">
        <w:t>Заимкинский</w:t>
      </w:r>
      <w:r w:rsidRPr="00FA7C61">
        <w:t xml:space="preserve"> сельсовет муниципального района  Дуванский  район Республики Башкортостан</w:t>
      </w:r>
    </w:p>
    <w:p w:rsidR="00AF0AFD" w:rsidRPr="00FA7C61" w:rsidRDefault="00AF0AFD" w:rsidP="00AF0AFD">
      <w:pPr>
        <w:ind w:left="4956"/>
      </w:pPr>
      <w:proofErr w:type="gramStart"/>
      <w:r w:rsidRPr="00FA7C61">
        <w:t>от</w:t>
      </w:r>
      <w:proofErr w:type="gramEnd"/>
      <w:r w:rsidRPr="00FA7C61">
        <w:t xml:space="preserve"> </w:t>
      </w:r>
      <w:r w:rsidR="006749A6" w:rsidRPr="00FA7C61">
        <w:t>30.12.2021 г. № 53</w:t>
      </w:r>
    </w:p>
    <w:p w:rsidR="00AF0AFD" w:rsidRPr="00FA7C61" w:rsidRDefault="00AF0AFD" w:rsidP="00AF0AFD"/>
    <w:p w:rsidR="00AF0AFD" w:rsidRPr="00FA7C61" w:rsidRDefault="00AF0AFD" w:rsidP="00AF0AFD"/>
    <w:p w:rsidR="00AF0AFD" w:rsidRPr="00FA7C61" w:rsidRDefault="00AF0AFD" w:rsidP="00AF0AFD">
      <w:pPr>
        <w:jc w:val="center"/>
        <w:rPr>
          <w:b/>
        </w:rPr>
      </w:pPr>
      <w:r w:rsidRPr="00FA7C61">
        <w:rPr>
          <w:b/>
        </w:rPr>
        <w:t>Порядок организации и проведения открытого конкурса</w:t>
      </w:r>
    </w:p>
    <w:p w:rsidR="00AF0AFD" w:rsidRPr="00FA7C61" w:rsidRDefault="00AF0AFD" w:rsidP="00AF0AFD">
      <w:pPr>
        <w:jc w:val="center"/>
        <w:rPr>
          <w:b/>
        </w:rPr>
      </w:pPr>
      <w:proofErr w:type="gramStart"/>
      <w:r w:rsidRPr="00FA7C61">
        <w:rPr>
          <w:b/>
        </w:rPr>
        <w:t>на</w:t>
      </w:r>
      <w:proofErr w:type="gramEnd"/>
      <w:r w:rsidRPr="00FA7C61">
        <w:rPr>
          <w:b/>
        </w:rPr>
        <w:t xml:space="preserve"> право заключения договора на размещение нестационарного торгового объекта (объекта по оказанию услуг) на территории</w:t>
      </w:r>
    </w:p>
    <w:p w:rsidR="00AF0AFD" w:rsidRPr="00FA7C61" w:rsidRDefault="00AF0AFD" w:rsidP="00AF0AFD">
      <w:pPr>
        <w:jc w:val="center"/>
        <w:rPr>
          <w:b/>
        </w:rPr>
      </w:pPr>
      <w:proofErr w:type="gramStart"/>
      <w:r w:rsidRPr="00FA7C61">
        <w:rPr>
          <w:b/>
        </w:rPr>
        <w:t>сельского</w:t>
      </w:r>
      <w:proofErr w:type="gramEnd"/>
      <w:r w:rsidRPr="00FA7C61">
        <w:rPr>
          <w:b/>
        </w:rPr>
        <w:t xml:space="preserve"> поселения </w:t>
      </w:r>
      <w:r w:rsidR="006B731B" w:rsidRPr="00FA7C61">
        <w:rPr>
          <w:b/>
        </w:rPr>
        <w:t>Заимкинский</w:t>
      </w:r>
      <w:r w:rsidRPr="00FA7C61">
        <w:rPr>
          <w:b/>
        </w:rPr>
        <w:t xml:space="preserve"> сельсовет муниципального района  Дуванский район Республики Башкортостан</w:t>
      </w:r>
    </w:p>
    <w:p w:rsidR="00AF0AFD" w:rsidRPr="00FA7C61" w:rsidRDefault="00AF0AFD" w:rsidP="00AF0AFD">
      <w:pPr>
        <w:rPr>
          <w:b/>
        </w:rPr>
      </w:pPr>
    </w:p>
    <w:p w:rsidR="00AF0AFD" w:rsidRPr="00FA7C61" w:rsidRDefault="00AF0AFD" w:rsidP="00AF0AFD"/>
    <w:p w:rsidR="00AF0AFD" w:rsidRPr="00FA7C61" w:rsidRDefault="00AF0AFD" w:rsidP="00AF0AFD">
      <w:pPr>
        <w:jc w:val="center"/>
        <w:rPr>
          <w:b/>
        </w:rPr>
      </w:pPr>
      <w:r w:rsidRPr="00FA7C61">
        <w:rPr>
          <w:b/>
        </w:rPr>
        <w:t>1. Организация открытого конкурса на право заключения договора на размещение нестационарного торгового объекта (объекта по оказанию услуг)</w:t>
      </w:r>
    </w:p>
    <w:p w:rsidR="00AF0AFD" w:rsidRPr="00FA7C61" w:rsidRDefault="00AF0AFD" w:rsidP="00AF0AFD">
      <w:pPr>
        <w:jc w:val="center"/>
        <w:rPr>
          <w:b/>
        </w:rPr>
      </w:pPr>
    </w:p>
    <w:p w:rsidR="00AF0AFD" w:rsidRPr="00FA7C61" w:rsidRDefault="00AF0AFD" w:rsidP="00AF0AFD">
      <w:pPr>
        <w:ind w:firstLine="567"/>
        <w:jc w:val="both"/>
      </w:pPr>
      <w:r w:rsidRPr="00FA7C61">
        <w:t xml:space="preserve">В соответствии со схемой размещения нестационарных торговых объектов Администрация сельского поселения </w:t>
      </w:r>
      <w:r w:rsidR="006B731B" w:rsidRPr="00FA7C61">
        <w:t>Заимкинский</w:t>
      </w:r>
      <w:r w:rsidRPr="00FA7C61">
        <w:rPr>
          <w:b/>
        </w:rPr>
        <w:t xml:space="preserve"> </w:t>
      </w:r>
      <w:r w:rsidRPr="00FA7C61">
        <w:t xml:space="preserve">сельсовет муниципального </w:t>
      </w:r>
      <w:proofErr w:type="gramStart"/>
      <w:r w:rsidRPr="00FA7C61">
        <w:t>района  Дуванский</w:t>
      </w:r>
      <w:proofErr w:type="gramEnd"/>
      <w:r w:rsidRPr="00FA7C61">
        <w:t xml:space="preserve">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AF0AFD" w:rsidRPr="00FA7C61" w:rsidRDefault="00AF0AFD" w:rsidP="00AF0AFD">
      <w:pPr>
        <w:ind w:firstLine="567"/>
        <w:jc w:val="both"/>
      </w:pPr>
      <w:r w:rsidRPr="00FA7C61">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AF0AFD" w:rsidRPr="00FA7C61" w:rsidRDefault="00AF0AFD" w:rsidP="00AF0AFD">
      <w:pPr>
        <w:ind w:firstLine="567"/>
        <w:jc w:val="both"/>
      </w:pPr>
      <w:r w:rsidRPr="00FA7C61">
        <w:t xml:space="preserve">Конкурс организуется Администрацией сельского поселения </w:t>
      </w:r>
      <w:r w:rsidR="006B731B" w:rsidRPr="00FA7C61">
        <w:t>Заимкинский</w:t>
      </w:r>
      <w:r w:rsidRPr="00FA7C61">
        <w:rPr>
          <w:b/>
        </w:rPr>
        <w:t xml:space="preserve"> </w:t>
      </w:r>
      <w:r w:rsidRPr="00FA7C61">
        <w:t xml:space="preserve">сельсовет муниципального </w:t>
      </w:r>
      <w:proofErr w:type="gramStart"/>
      <w:r w:rsidRPr="00FA7C61">
        <w:t>района  Дуванский</w:t>
      </w:r>
      <w:proofErr w:type="gramEnd"/>
      <w:r w:rsidRPr="00FA7C61">
        <w:t xml:space="preserve">  район Республики Башкортостан (далее - Организатор конкурса).</w:t>
      </w:r>
    </w:p>
    <w:p w:rsidR="00AF0AFD" w:rsidRPr="00FA7C61" w:rsidRDefault="00AF0AFD" w:rsidP="00AF0AFD">
      <w:pPr>
        <w:ind w:firstLine="567"/>
        <w:jc w:val="both"/>
      </w:pPr>
      <w:r w:rsidRPr="00FA7C61">
        <w:t xml:space="preserve">В соответствии с постановлением </w:t>
      </w:r>
      <w:proofErr w:type="gramStart"/>
      <w:r w:rsidRPr="00FA7C61">
        <w:t>главы  сельского</w:t>
      </w:r>
      <w:proofErr w:type="gramEnd"/>
      <w:r w:rsidRPr="00FA7C61">
        <w:t xml:space="preserve"> поселения </w:t>
      </w:r>
      <w:r w:rsidR="006B731B" w:rsidRPr="00FA7C61">
        <w:t>Заимкинский</w:t>
      </w:r>
      <w:r w:rsidRPr="00FA7C61">
        <w:rPr>
          <w:b/>
        </w:rPr>
        <w:t xml:space="preserve"> </w:t>
      </w:r>
      <w:r w:rsidRPr="00FA7C61">
        <w:t xml:space="preserve">сельсовет муниципального района  Дуванский  район Республики Башкортостан о проведении конкурса на право </w:t>
      </w:r>
      <w:r w:rsidRPr="00FA7C61">
        <w:rPr>
          <w:bCs/>
          <w:spacing w:val="-20"/>
        </w:rPr>
        <w:t>заключения</w:t>
      </w:r>
      <w:r w:rsidRPr="00FA7C61">
        <w:rPr>
          <w:b/>
          <w:bCs/>
          <w:spacing w:val="-20"/>
        </w:rPr>
        <w:t xml:space="preserve"> </w:t>
      </w:r>
      <w:r w:rsidRPr="00FA7C61">
        <w:t>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AF0AFD" w:rsidRPr="00FA7C61" w:rsidRDefault="00AF0AFD" w:rsidP="00AF0AFD">
      <w:pPr>
        <w:ind w:firstLine="567"/>
        <w:jc w:val="both"/>
        <w:rPr>
          <w:i/>
        </w:rPr>
      </w:pPr>
      <w:r w:rsidRPr="00FA7C61">
        <w:t xml:space="preserve">Организатор конкурса не менее чем за тридцать календарных дней до дня проведения конкурса должен разместить извещение о проведении конкурса в средствах массовой информации, на официальном сайте Администрации сельского </w:t>
      </w:r>
      <w:proofErr w:type="gramStart"/>
      <w:r w:rsidRPr="00FA7C61">
        <w:t xml:space="preserve">поселения  </w:t>
      </w:r>
      <w:r w:rsidR="006B731B" w:rsidRPr="00FA7C61">
        <w:t>Заимкинский</w:t>
      </w:r>
      <w:proofErr w:type="gramEnd"/>
      <w:r w:rsidRPr="00FA7C61">
        <w:t xml:space="preserve"> сельсовет муниципального района Дуванский  район Республики Башкортостан, на информационном стенде</w:t>
      </w:r>
      <w:r w:rsidRPr="00FA7C61">
        <w:rPr>
          <w:i/>
        </w:rPr>
        <w:t>.</w:t>
      </w:r>
    </w:p>
    <w:p w:rsidR="00AF0AFD" w:rsidRPr="00FA7C61" w:rsidRDefault="00AF0AFD" w:rsidP="00AF0AFD">
      <w:pPr>
        <w:ind w:firstLine="567"/>
        <w:jc w:val="both"/>
      </w:pPr>
      <w:r w:rsidRPr="00FA7C61">
        <w:t>Организатор проведения конкурса:</w:t>
      </w:r>
    </w:p>
    <w:p w:rsidR="00AF0AFD" w:rsidRPr="00FA7C61" w:rsidRDefault="00AF0AFD" w:rsidP="00AF0AFD">
      <w:pPr>
        <w:ind w:firstLine="567"/>
        <w:jc w:val="both"/>
      </w:pPr>
      <w:r w:rsidRPr="00FA7C61">
        <w:t>- принимает зарегистрированные в установленном порядке заявления и заявительные документы на участие в конкурсе;</w:t>
      </w:r>
    </w:p>
    <w:p w:rsidR="00AF0AFD" w:rsidRPr="00FA7C61" w:rsidRDefault="00AF0AFD" w:rsidP="00AF0AFD">
      <w:pPr>
        <w:ind w:firstLine="567"/>
        <w:jc w:val="both"/>
      </w:pPr>
      <w:r w:rsidRPr="00FA7C61">
        <w:t>- принимает и регистрирует в журнале регистрации конкурсную документацию, представленную участниками конкурса;</w:t>
      </w:r>
    </w:p>
    <w:p w:rsidR="00AF0AFD" w:rsidRPr="00FA7C61" w:rsidRDefault="00AF0AFD" w:rsidP="00AF0AFD">
      <w:pPr>
        <w:ind w:firstLine="567"/>
        <w:jc w:val="both"/>
      </w:pPr>
      <w:r w:rsidRPr="00FA7C61">
        <w:t>-  осуществляет организационно-техническое обеспечение работы конкурсной комиссии;</w:t>
      </w:r>
    </w:p>
    <w:p w:rsidR="00AF0AFD" w:rsidRPr="00FA7C61" w:rsidRDefault="00AF0AFD" w:rsidP="00AF0AFD">
      <w:pPr>
        <w:ind w:firstLine="567"/>
        <w:jc w:val="both"/>
      </w:pPr>
      <w:r w:rsidRPr="00FA7C61">
        <w:t>-  разрабатывает конкурсную документацию;</w:t>
      </w:r>
    </w:p>
    <w:p w:rsidR="00AF0AFD" w:rsidRPr="00FA7C61" w:rsidRDefault="00AF0AFD" w:rsidP="00AF0AFD">
      <w:pPr>
        <w:ind w:firstLine="567"/>
        <w:jc w:val="both"/>
      </w:pPr>
      <w:r w:rsidRPr="00FA7C61">
        <w:t>- организует подготовку и публикацию извещений о проведении конкурсов, итогах проведения и сведений о победителях конкурсов;</w:t>
      </w:r>
    </w:p>
    <w:p w:rsidR="00AF0AFD" w:rsidRPr="00FA7C61" w:rsidRDefault="00AF0AFD" w:rsidP="00AF0AFD">
      <w:pPr>
        <w:ind w:firstLine="567"/>
        <w:jc w:val="both"/>
      </w:pPr>
      <w:r w:rsidRPr="00FA7C61">
        <w:t>- обеспечивает хранение протоколов заседаний и других материалов конкурсной комиссии.</w:t>
      </w:r>
    </w:p>
    <w:p w:rsidR="00AF0AFD" w:rsidRPr="00FA7C61" w:rsidRDefault="00AF0AFD" w:rsidP="00AF0AFD">
      <w:pPr>
        <w:ind w:left="360"/>
        <w:rPr>
          <w:b/>
        </w:rPr>
      </w:pPr>
    </w:p>
    <w:p w:rsidR="00AF0AFD" w:rsidRPr="00FA7C61" w:rsidRDefault="00AF0AFD" w:rsidP="00B3005C">
      <w:pPr>
        <w:numPr>
          <w:ilvl w:val="0"/>
          <w:numId w:val="1"/>
        </w:numPr>
        <w:jc w:val="center"/>
        <w:rPr>
          <w:b/>
        </w:rPr>
      </w:pPr>
      <w:r w:rsidRPr="00FA7C61">
        <w:rPr>
          <w:b/>
        </w:rPr>
        <w:t>Порядок работы конкурсной комиссии</w:t>
      </w:r>
    </w:p>
    <w:p w:rsidR="00AF0AFD" w:rsidRPr="00FA7C61" w:rsidRDefault="00AF0AFD" w:rsidP="00AF0AFD">
      <w:pPr>
        <w:ind w:left="360"/>
        <w:rPr>
          <w:b/>
        </w:rPr>
      </w:pPr>
    </w:p>
    <w:p w:rsidR="00AF0AFD" w:rsidRPr="00FA7C61" w:rsidRDefault="00AF0AFD" w:rsidP="00AF0AFD">
      <w:pPr>
        <w:ind w:firstLine="567"/>
        <w:jc w:val="both"/>
      </w:pPr>
      <w:r w:rsidRPr="00FA7C61">
        <w:lastRenderedPageBreak/>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w:t>
      </w:r>
    </w:p>
    <w:p w:rsidR="00AF0AFD" w:rsidRPr="00FA7C61" w:rsidRDefault="00AF0AFD" w:rsidP="00AF0AFD">
      <w:pPr>
        <w:ind w:firstLine="567"/>
        <w:jc w:val="both"/>
      </w:pPr>
      <w:r w:rsidRPr="00FA7C61">
        <w:t>Конкурсная комиссия:</w:t>
      </w:r>
    </w:p>
    <w:p w:rsidR="00AF0AFD" w:rsidRPr="00FA7C61" w:rsidRDefault="00AF0AFD" w:rsidP="00AF0AFD">
      <w:pPr>
        <w:ind w:firstLine="567"/>
        <w:jc w:val="both"/>
      </w:pPr>
      <w:r w:rsidRPr="00FA7C61">
        <w:t>- осуществляет вскрытие конвертов с конкурсной документацией;</w:t>
      </w:r>
    </w:p>
    <w:p w:rsidR="00AF0AFD" w:rsidRPr="00FA7C61" w:rsidRDefault="00AF0AFD" w:rsidP="00AF0AFD">
      <w:pPr>
        <w:ind w:firstLine="567"/>
        <w:jc w:val="both"/>
      </w:pPr>
      <w:r w:rsidRPr="00FA7C61">
        <w:t>- рассматривает и оценивает заявления на участие в конкурсе и документы, представленные участниками конкурса;</w:t>
      </w:r>
    </w:p>
    <w:p w:rsidR="00AF0AFD" w:rsidRPr="00FA7C61" w:rsidRDefault="00AF0AFD" w:rsidP="00AF0AFD">
      <w:pPr>
        <w:ind w:firstLine="567"/>
        <w:jc w:val="both"/>
      </w:pPr>
      <w:r w:rsidRPr="00FA7C61">
        <w:t>- определяет победителя конкурса;</w:t>
      </w:r>
    </w:p>
    <w:p w:rsidR="00AF0AFD" w:rsidRPr="00FA7C61" w:rsidRDefault="00AF0AFD" w:rsidP="00AF0AFD">
      <w:pPr>
        <w:ind w:firstLine="567"/>
        <w:jc w:val="both"/>
      </w:pPr>
      <w:r w:rsidRPr="00FA7C61">
        <w:t>- оформляет протоколы заседаний конкурсной комиссии.</w:t>
      </w:r>
    </w:p>
    <w:p w:rsidR="00AF0AFD" w:rsidRPr="00FA7C61" w:rsidRDefault="00AF0AFD" w:rsidP="00AF0AFD">
      <w:pPr>
        <w:ind w:firstLine="567"/>
        <w:jc w:val="both"/>
      </w:pPr>
      <w:r w:rsidRPr="00FA7C61">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AF0AFD" w:rsidRPr="00FA7C61" w:rsidRDefault="00AF0AFD" w:rsidP="00AF0AFD">
      <w:pPr>
        <w:ind w:firstLine="567"/>
        <w:jc w:val="both"/>
      </w:pPr>
      <w:r w:rsidRPr="00FA7C61">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AF0AFD" w:rsidRPr="00FA7C61" w:rsidRDefault="00AF0AFD" w:rsidP="00AF0AFD">
      <w:pPr>
        <w:ind w:firstLine="567"/>
        <w:jc w:val="both"/>
      </w:pPr>
      <w:r w:rsidRPr="00FA7C61">
        <w:t>В случае равенства голосов голос председателя конкурсной комиссии является решающим.</w:t>
      </w:r>
    </w:p>
    <w:p w:rsidR="00AF0AFD" w:rsidRPr="00FA7C61" w:rsidRDefault="00AF0AFD" w:rsidP="00AF0AFD">
      <w:pPr>
        <w:ind w:firstLine="567"/>
        <w:jc w:val="both"/>
      </w:pPr>
      <w:r w:rsidRPr="00FA7C61">
        <w:t>Конкурсная комиссия отклоняет заявления на участие в конкурсе в случае, если:</w:t>
      </w:r>
    </w:p>
    <w:p w:rsidR="00AF0AFD" w:rsidRPr="00FA7C61" w:rsidRDefault="00AF0AFD" w:rsidP="00AF0AFD">
      <w:pPr>
        <w:ind w:firstLine="567"/>
        <w:jc w:val="both"/>
      </w:pPr>
      <w:r w:rsidRPr="00FA7C61">
        <w:t>- заявление и заявительные документы, конкурсная документация представлены заявителем по истечении установленного срока приема документов;</w:t>
      </w:r>
    </w:p>
    <w:p w:rsidR="00AF0AFD" w:rsidRPr="00FA7C61" w:rsidRDefault="00AF0AFD" w:rsidP="00AF0AFD">
      <w:pPr>
        <w:ind w:firstLine="567"/>
        <w:jc w:val="both"/>
      </w:pPr>
      <w:r w:rsidRPr="00FA7C61">
        <w:t>- участником конкурса не представлены документы и информация указанная в настоящем порядке.</w:t>
      </w:r>
    </w:p>
    <w:p w:rsidR="00AF0AFD" w:rsidRPr="00FA7C61" w:rsidRDefault="00AF0AFD" w:rsidP="00AF0AFD">
      <w:pPr>
        <w:ind w:firstLine="567"/>
        <w:jc w:val="both"/>
      </w:pPr>
      <w:r w:rsidRPr="00FA7C61">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AF0AFD" w:rsidRPr="00FA7C61" w:rsidRDefault="00AF0AFD" w:rsidP="00AF0AFD">
      <w:pPr>
        <w:ind w:firstLine="567"/>
        <w:jc w:val="both"/>
      </w:pPr>
    </w:p>
    <w:p w:rsidR="00AF0AFD" w:rsidRPr="00FA7C61" w:rsidRDefault="00AF0AFD" w:rsidP="00B3005C">
      <w:pPr>
        <w:numPr>
          <w:ilvl w:val="0"/>
          <w:numId w:val="1"/>
        </w:numPr>
        <w:jc w:val="center"/>
        <w:rPr>
          <w:b/>
        </w:rPr>
      </w:pPr>
      <w:r w:rsidRPr="00FA7C61">
        <w:rPr>
          <w:b/>
        </w:rPr>
        <w:t>Условия проведения конкурса</w:t>
      </w:r>
    </w:p>
    <w:p w:rsidR="00AF0AFD" w:rsidRPr="00FA7C61" w:rsidRDefault="00AF0AFD" w:rsidP="00AF0AFD">
      <w:pPr>
        <w:ind w:left="360"/>
        <w:rPr>
          <w:b/>
        </w:rPr>
      </w:pPr>
    </w:p>
    <w:p w:rsidR="00AF0AFD" w:rsidRPr="00FA7C61" w:rsidRDefault="00AF0AFD" w:rsidP="00AF0AFD">
      <w:pPr>
        <w:ind w:firstLine="567"/>
        <w:jc w:val="both"/>
      </w:pPr>
      <w:r w:rsidRPr="00FA7C61">
        <w:t xml:space="preserve">3.1. Решение о проведении конкурса принимается главой сельского </w:t>
      </w:r>
      <w:proofErr w:type="gramStart"/>
      <w:r w:rsidRPr="00FA7C61">
        <w:t xml:space="preserve">поселения </w:t>
      </w:r>
      <w:r w:rsidRPr="00FA7C61">
        <w:rPr>
          <w:b/>
        </w:rPr>
        <w:t xml:space="preserve"> </w:t>
      </w:r>
      <w:r w:rsidR="006B731B" w:rsidRPr="00FA7C61">
        <w:t>Заимкинский</w:t>
      </w:r>
      <w:proofErr w:type="gramEnd"/>
      <w:r w:rsidRPr="00FA7C61">
        <w:t xml:space="preserve"> сельсовет муниципального района Дуванский  район Республики Башкортостан.</w:t>
      </w:r>
    </w:p>
    <w:p w:rsidR="00AF0AFD" w:rsidRPr="00FA7C61" w:rsidRDefault="00AF0AFD" w:rsidP="00AF0AFD">
      <w:pPr>
        <w:ind w:firstLine="567"/>
        <w:jc w:val="both"/>
      </w:pPr>
      <w:r w:rsidRPr="00FA7C61">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AF0AFD" w:rsidRPr="00FA7C61" w:rsidRDefault="00AF0AFD" w:rsidP="00AF0AFD">
      <w:pPr>
        <w:ind w:firstLine="567"/>
        <w:jc w:val="both"/>
      </w:pPr>
      <w:r w:rsidRPr="00FA7C61">
        <w:t xml:space="preserve">3.2. Лица, желающие разместить нестационарный торговый объект (объект по оказанию услуг), для участия в конкурсе направляют в Администрацию сельского </w:t>
      </w:r>
      <w:proofErr w:type="gramStart"/>
      <w:r w:rsidRPr="00FA7C61">
        <w:t xml:space="preserve">поселения  </w:t>
      </w:r>
      <w:r w:rsidR="006B731B" w:rsidRPr="00FA7C61">
        <w:t>Заимкинский</w:t>
      </w:r>
      <w:proofErr w:type="gramEnd"/>
      <w:r w:rsidRPr="00FA7C61">
        <w:t xml:space="preserve"> сельсовет муниципального района Дуванский район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AF0AFD" w:rsidRPr="00FA7C61" w:rsidRDefault="00AF0AFD" w:rsidP="00AF0AFD">
      <w:pPr>
        <w:ind w:firstLine="567"/>
        <w:jc w:val="both"/>
      </w:pPr>
      <w:proofErr w:type="gramStart"/>
      <w:r w:rsidRPr="00FA7C61">
        <w:t>а)  копия</w:t>
      </w:r>
      <w:proofErr w:type="gramEnd"/>
      <w:r w:rsidRPr="00FA7C61">
        <w:t xml:space="preserve"> устава (для юридических лиц), заверенная заявителем;</w:t>
      </w:r>
    </w:p>
    <w:p w:rsidR="00AF0AFD" w:rsidRPr="00FA7C61" w:rsidRDefault="00AF0AFD" w:rsidP="00AF0AFD">
      <w:pPr>
        <w:ind w:firstLine="567"/>
        <w:jc w:val="both"/>
      </w:pPr>
      <w:proofErr w:type="gramStart"/>
      <w:r w:rsidRPr="00FA7C61">
        <w:t>б</w:t>
      </w:r>
      <w:proofErr w:type="gramEnd"/>
      <w:r w:rsidRPr="00FA7C61">
        <w:t>) выписка из Единого государственного реестра юридических лиц для заявителя - юридического лица;</w:t>
      </w:r>
    </w:p>
    <w:p w:rsidR="00AF0AFD" w:rsidRPr="00FA7C61" w:rsidRDefault="00AF0AFD" w:rsidP="00AF0AFD">
      <w:pPr>
        <w:ind w:firstLine="567"/>
        <w:jc w:val="both"/>
      </w:pPr>
      <w:proofErr w:type="gramStart"/>
      <w:r w:rsidRPr="00FA7C61">
        <w:t>в</w:t>
      </w:r>
      <w:proofErr w:type="gramEnd"/>
      <w:r w:rsidRPr="00FA7C61">
        <w:t>) выписка из Единого государственного реестра индивидуальных предпринимателей для заявителя - индивидуального предпринимателя.</w:t>
      </w:r>
    </w:p>
    <w:p w:rsidR="00AF0AFD" w:rsidRPr="00FA7C61" w:rsidRDefault="00AF0AFD" w:rsidP="00AF0AFD">
      <w:pPr>
        <w:ind w:firstLine="567"/>
        <w:jc w:val="both"/>
      </w:pPr>
      <w:proofErr w:type="gramStart"/>
      <w:r w:rsidRPr="00FA7C61">
        <w:t>г</w:t>
      </w:r>
      <w:proofErr w:type="gramEnd"/>
      <w:r w:rsidRPr="00FA7C61">
        <w:t>) документ, подтверждающий внесение задатка;</w:t>
      </w:r>
    </w:p>
    <w:p w:rsidR="00AF0AFD" w:rsidRPr="00FA7C61" w:rsidRDefault="00AF0AFD" w:rsidP="00AF0AFD">
      <w:pPr>
        <w:ind w:firstLine="567"/>
        <w:jc w:val="both"/>
      </w:pPr>
      <w:proofErr w:type="gramStart"/>
      <w:r w:rsidRPr="00FA7C61">
        <w:t>д</w:t>
      </w:r>
      <w:proofErr w:type="gramEnd"/>
      <w:r w:rsidRPr="00FA7C61">
        <w:t>) документы, подтверждающие полномочия представителя юридического лица;</w:t>
      </w:r>
    </w:p>
    <w:p w:rsidR="00AF0AFD" w:rsidRPr="00FA7C61" w:rsidRDefault="00AF0AFD" w:rsidP="00AF0AFD">
      <w:pPr>
        <w:ind w:firstLine="567"/>
        <w:jc w:val="both"/>
      </w:pPr>
      <w:r w:rsidRPr="00FA7C61">
        <w:t>В случае подачи заявки представителем претендента предъявляется надлежащим образом оформленная доверенность.</w:t>
      </w:r>
    </w:p>
    <w:p w:rsidR="00AF0AFD" w:rsidRPr="00FA7C61" w:rsidRDefault="00AF0AFD" w:rsidP="00AF0AFD">
      <w:pPr>
        <w:ind w:firstLine="567"/>
        <w:jc w:val="both"/>
      </w:pPr>
      <w:proofErr w:type="gramStart"/>
      <w:r w:rsidRPr="00FA7C61">
        <w:t>е</w:t>
      </w:r>
      <w:proofErr w:type="gramEnd"/>
      <w:r w:rsidRPr="00FA7C61">
        <w:t>) копия паспорта гражданина Российской Федерации;</w:t>
      </w:r>
    </w:p>
    <w:p w:rsidR="00AF0AFD" w:rsidRPr="00FA7C61" w:rsidRDefault="00AF0AFD" w:rsidP="00AF0AFD">
      <w:pPr>
        <w:ind w:firstLine="567"/>
        <w:jc w:val="both"/>
      </w:pPr>
      <w:proofErr w:type="gramStart"/>
      <w:r w:rsidRPr="00FA7C61">
        <w:t>ж</w:t>
      </w:r>
      <w:proofErr w:type="gramEnd"/>
      <w:r w:rsidRPr="00FA7C61">
        <w:t>) информация о режиме работы объекта;</w:t>
      </w:r>
    </w:p>
    <w:p w:rsidR="00AF0AFD" w:rsidRPr="00FA7C61" w:rsidRDefault="00AF0AFD" w:rsidP="00AF0AFD">
      <w:pPr>
        <w:ind w:firstLine="567"/>
        <w:jc w:val="both"/>
      </w:pPr>
      <w:proofErr w:type="gramStart"/>
      <w:r w:rsidRPr="00FA7C61">
        <w:t>з</w:t>
      </w:r>
      <w:proofErr w:type="gramEnd"/>
      <w:r w:rsidRPr="00FA7C61">
        <w:t>) опись представленных документов.</w:t>
      </w:r>
    </w:p>
    <w:p w:rsidR="00AF0AFD" w:rsidRPr="00FA7C61" w:rsidRDefault="00AF0AFD" w:rsidP="00AF0AFD">
      <w:pPr>
        <w:ind w:firstLine="567"/>
        <w:jc w:val="both"/>
      </w:pPr>
      <w:r w:rsidRPr="00FA7C61">
        <w:t xml:space="preserve">В случае непредставления заявителем документов, предусмотренных подпунктами «б» и «в» пункта 3.2 настоящего порядка, указанные документы в уполномоченном органе запрашивает администрация сельского </w:t>
      </w:r>
      <w:proofErr w:type="gramStart"/>
      <w:r w:rsidRPr="00FA7C61">
        <w:t xml:space="preserve">поселения </w:t>
      </w:r>
      <w:r w:rsidRPr="00FA7C61">
        <w:rPr>
          <w:b/>
        </w:rPr>
        <w:t xml:space="preserve"> </w:t>
      </w:r>
      <w:r w:rsidR="006B731B" w:rsidRPr="00FA7C61">
        <w:t>Заимкинский</w:t>
      </w:r>
      <w:proofErr w:type="gramEnd"/>
      <w:r w:rsidRPr="00FA7C61">
        <w:rPr>
          <w:b/>
        </w:rPr>
        <w:t xml:space="preserve"> </w:t>
      </w:r>
      <w:r w:rsidRPr="00FA7C61">
        <w:t>сельсовет муниципального района   Дуванский район РБ самостоятельно;</w:t>
      </w:r>
    </w:p>
    <w:p w:rsidR="00AF0AFD" w:rsidRPr="00FA7C61" w:rsidRDefault="00AF0AFD" w:rsidP="00AF0AFD">
      <w:pPr>
        <w:ind w:firstLine="567"/>
        <w:jc w:val="both"/>
      </w:pPr>
      <w:r w:rsidRPr="00FA7C61">
        <w:lastRenderedPageBreak/>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 к постановлению).</w:t>
      </w:r>
    </w:p>
    <w:p w:rsidR="00AF0AFD" w:rsidRPr="00FA7C61" w:rsidRDefault="00AF0AFD" w:rsidP="00AF0AFD">
      <w:pPr>
        <w:ind w:firstLine="567"/>
        <w:jc w:val="both"/>
      </w:pPr>
      <w:r w:rsidRPr="00FA7C61">
        <w:t>3.4. Сумма задатка за участие в конкурсе устанавливается в размере 20 процентов от начальной цены предмета конкурса.</w:t>
      </w:r>
    </w:p>
    <w:p w:rsidR="00AF0AFD" w:rsidRPr="00FA7C61" w:rsidRDefault="00AF0AFD" w:rsidP="00AF0AFD">
      <w:pPr>
        <w:ind w:firstLine="567"/>
        <w:jc w:val="both"/>
      </w:pPr>
      <w:r w:rsidRPr="00FA7C61">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AF0AFD" w:rsidRPr="00FA7C61" w:rsidRDefault="00AF0AFD" w:rsidP="00AF0AFD">
      <w:pPr>
        <w:ind w:firstLine="567"/>
        <w:jc w:val="both"/>
      </w:pPr>
      <w:r w:rsidRPr="00FA7C61">
        <w:t>Организатором проведения конкурса устанавливаются места представления документации на участие в конкурсе.</w:t>
      </w:r>
    </w:p>
    <w:p w:rsidR="00AF0AFD" w:rsidRPr="00FA7C61" w:rsidRDefault="00AF0AFD" w:rsidP="00AF0AFD">
      <w:pPr>
        <w:ind w:firstLine="567"/>
        <w:jc w:val="both"/>
      </w:pPr>
      <w:r w:rsidRPr="00FA7C61">
        <w:t>3.6. Заявитель не допускается к участию в конкурсе по следующим основаниям:</w:t>
      </w:r>
    </w:p>
    <w:p w:rsidR="00AF0AFD" w:rsidRPr="00FA7C61" w:rsidRDefault="00AF0AFD" w:rsidP="00AF0AFD">
      <w:pPr>
        <w:ind w:firstLine="567"/>
        <w:jc w:val="both"/>
      </w:pPr>
      <w:r w:rsidRPr="00FA7C61">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AF0AFD" w:rsidRPr="00FA7C61" w:rsidRDefault="00AF0AFD" w:rsidP="00AF0AFD">
      <w:pPr>
        <w:ind w:firstLine="567"/>
        <w:jc w:val="both"/>
      </w:pPr>
      <w:r w:rsidRPr="00FA7C61">
        <w:t>- не поступление задатка на счет, указанный в извещении о проведении конкурса, до дня окончания приема документов для участия в конкурсе.</w:t>
      </w:r>
    </w:p>
    <w:p w:rsidR="00AF0AFD" w:rsidRPr="00FA7C61" w:rsidRDefault="00AF0AFD" w:rsidP="00AF0AFD">
      <w:pPr>
        <w:ind w:firstLine="567"/>
        <w:jc w:val="both"/>
      </w:pPr>
      <w:r w:rsidRPr="00FA7C61">
        <w:t>3.7. Отказ в допуске к участию в торгах по иным основаниям, кроме указанных в пункте 3.6 настоящего Порядка оснований, не допускается.</w:t>
      </w:r>
    </w:p>
    <w:p w:rsidR="00AF0AFD" w:rsidRPr="00FA7C61" w:rsidRDefault="00AF0AFD" w:rsidP="00AF0AFD">
      <w:pPr>
        <w:ind w:firstLine="567"/>
        <w:jc w:val="both"/>
      </w:pPr>
    </w:p>
    <w:p w:rsidR="00AF0AFD" w:rsidRPr="00FA7C61" w:rsidRDefault="00AF0AFD" w:rsidP="00B3005C">
      <w:pPr>
        <w:numPr>
          <w:ilvl w:val="0"/>
          <w:numId w:val="1"/>
        </w:numPr>
        <w:jc w:val="center"/>
        <w:rPr>
          <w:b/>
        </w:rPr>
      </w:pPr>
      <w:r w:rsidRPr="00FA7C61">
        <w:rPr>
          <w:b/>
        </w:rPr>
        <w:t>Процедура проведения конкурса</w:t>
      </w:r>
    </w:p>
    <w:p w:rsidR="00AF0AFD" w:rsidRPr="00FA7C61" w:rsidRDefault="00AF0AFD" w:rsidP="00AF0AFD">
      <w:pPr>
        <w:ind w:left="720"/>
        <w:rPr>
          <w:b/>
        </w:rPr>
      </w:pPr>
    </w:p>
    <w:p w:rsidR="00AF0AFD" w:rsidRPr="00FA7C61" w:rsidRDefault="00AF0AFD" w:rsidP="00AF0AFD">
      <w:pPr>
        <w:ind w:firstLine="567"/>
        <w:jc w:val="both"/>
      </w:pPr>
      <w:r w:rsidRPr="00FA7C61">
        <w:t xml:space="preserve">Извещение о проведении конкурса (далее - извещение) обнародуется в информационном стенде и размещается на официальном сайте администрации сельского поселения </w:t>
      </w:r>
      <w:r w:rsidR="006B731B" w:rsidRPr="00FA7C61">
        <w:t>Заимкинский</w:t>
      </w:r>
      <w:r w:rsidRPr="00FA7C61">
        <w:rPr>
          <w:b/>
        </w:rPr>
        <w:t xml:space="preserve"> </w:t>
      </w:r>
      <w:proofErr w:type="gramStart"/>
      <w:r w:rsidRPr="00FA7C61">
        <w:t>сельсовет  муниципального</w:t>
      </w:r>
      <w:proofErr w:type="gramEnd"/>
      <w:r w:rsidRPr="00FA7C61">
        <w:t xml:space="preserve"> района  Дуванский район Республики Башкортостан в сети Интернет не позднее чем за 30 дней до дня проведения конкурса.</w:t>
      </w:r>
    </w:p>
    <w:p w:rsidR="00AF0AFD" w:rsidRPr="00FA7C61" w:rsidRDefault="00AF0AFD" w:rsidP="00AF0AFD">
      <w:pPr>
        <w:ind w:firstLine="567"/>
        <w:jc w:val="both"/>
      </w:pPr>
      <w:r w:rsidRPr="00FA7C61">
        <w:t>Извещение должно содержать следующую информацию:</w:t>
      </w:r>
    </w:p>
    <w:p w:rsidR="00AF0AFD" w:rsidRPr="00FA7C61" w:rsidRDefault="00AF0AFD" w:rsidP="00AF0AFD">
      <w:pPr>
        <w:ind w:firstLine="567"/>
        <w:jc w:val="both"/>
      </w:pPr>
      <w:r w:rsidRPr="00FA7C61">
        <w:t>-  предмет конкурса;</w:t>
      </w:r>
    </w:p>
    <w:p w:rsidR="00AF0AFD" w:rsidRPr="00FA7C61" w:rsidRDefault="00AF0AFD" w:rsidP="00AF0AFD">
      <w:pPr>
        <w:ind w:firstLine="567"/>
        <w:jc w:val="both"/>
      </w:pPr>
      <w:r w:rsidRPr="00FA7C61">
        <w:t>- месторасположение и размер площади места размещения нестационарного торгового объекта (объекта по оказанию услуг);</w:t>
      </w:r>
    </w:p>
    <w:p w:rsidR="00AF0AFD" w:rsidRPr="00FA7C61" w:rsidRDefault="00AF0AFD" w:rsidP="00AF0AFD">
      <w:pPr>
        <w:ind w:firstLine="567"/>
        <w:jc w:val="both"/>
      </w:pPr>
      <w:r w:rsidRPr="00FA7C61">
        <w:t>- специализацию, тип нестационарного торгового объекта (объекта по оказанию услуг);</w:t>
      </w:r>
    </w:p>
    <w:p w:rsidR="00AF0AFD" w:rsidRPr="00FA7C61" w:rsidRDefault="00AF0AFD" w:rsidP="00AF0AFD">
      <w:pPr>
        <w:ind w:firstLine="567"/>
        <w:jc w:val="both"/>
      </w:pPr>
      <w:r w:rsidRPr="00FA7C61">
        <w:t>- срок размещения нестационарного торгового объекта (объекта по оказанию услуг);</w:t>
      </w:r>
    </w:p>
    <w:p w:rsidR="00AF0AFD" w:rsidRPr="00FA7C61" w:rsidRDefault="00AF0AFD" w:rsidP="00AF0AFD">
      <w:pPr>
        <w:ind w:firstLine="567"/>
        <w:jc w:val="both"/>
      </w:pPr>
      <w:r w:rsidRPr="00FA7C61">
        <w:t>- критерии определения победителя конкурса;</w:t>
      </w:r>
    </w:p>
    <w:p w:rsidR="00384D37" w:rsidRPr="00FA7C61" w:rsidRDefault="00AF0AFD" w:rsidP="00AF0AFD">
      <w:pPr>
        <w:ind w:firstLine="567"/>
        <w:jc w:val="both"/>
      </w:pPr>
      <w:r w:rsidRPr="00FA7C61">
        <w:t>- место, порядок и срок приема заявлений и заявительных документов, конкурсной документации на участие в конкурсе;</w:t>
      </w:r>
    </w:p>
    <w:p w:rsidR="00AF0AFD" w:rsidRPr="00FA7C61" w:rsidRDefault="00AF0AFD" w:rsidP="00AF0AFD">
      <w:pPr>
        <w:ind w:firstLine="567"/>
        <w:jc w:val="both"/>
      </w:pPr>
      <w:r w:rsidRPr="00FA7C61">
        <w:t>- место, дату и время проведения конкурса;</w:t>
      </w:r>
    </w:p>
    <w:p w:rsidR="00AF0AFD" w:rsidRPr="00FA7C61" w:rsidRDefault="00AF0AFD" w:rsidP="00AF0AFD">
      <w:pPr>
        <w:ind w:firstLine="567"/>
        <w:jc w:val="both"/>
      </w:pPr>
      <w:r w:rsidRPr="00FA7C61">
        <w:t>- о начальной цене предмета конкурса;</w:t>
      </w:r>
    </w:p>
    <w:p w:rsidR="00AF0AFD" w:rsidRPr="00FA7C61" w:rsidRDefault="00AF0AFD" w:rsidP="00AF0AFD">
      <w:pPr>
        <w:ind w:firstLine="567"/>
        <w:jc w:val="both"/>
      </w:pPr>
      <w:r w:rsidRPr="00FA7C61">
        <w:t>- о размере задатка, о порядке его внесения участниками конкурса, о реквизитах счета для перечисления задатка;</w:t>
      </w:r>
    </w:p>
    <w:p w:rsidR="00AF0AFD" w:rsidRPr="00FA7C61" w:rsidRDefault="00AF0AFD" w:rsidP="00AF0AFD">
      <w:pPr>
        <w:ind w:firstLine="567"/>
        <w:jc w:val="both"/>
      </w:pPr>
      <w:r w:rsidRPr="00FA7C61">
        <w:t>- иные условия проведения конкурса.</w:t>
      </w:r>
    </w:p>
    <w:p w:rsidR="00AF0AFD" w:rsidRPr="00FA7C61" w:rsidRDefault="00AF0AFD" w:rsidP="00AF0AFD">
      <w:pPr>
        <w:ind w:firstLine="567"/>
        <w:jc w:val="both"/>
      </w:pPr>
      <w:r w:rsidRPr="00FA7C61">
        <w:t xml:space="preserve">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w:t>
      </w:r>
      <w:r w:rsidRPr="00FA7C61">
        <w:rPr>
          <w:bCs/>
        </w:rPr>
        <w:t>одного</w:t>
      </w:r>
      <w:r w:rsidRPr="00FA7C61">
        <w:rPr>
          <w:b/>
          <w:bCs/>
        </w:rPr>
        <w:t xml:space="preserve"> </w:t>
      </w:r>
      <w:r w:rsidRPr="00FA7C61">
        <w:t>месяца со дня проведения конкурса.</w:t>
      </w:r>
    </w:p>
    <w:p w:rsidR="00AF0AFD" w:rsidRPr="00FA7C61" w:rsidRDefault="00AF0AFD" w:rsidP="00AF0AFD">
      <w:pPr>
        <w:ind w:firstLine="567"/>
        <w:jc w:val="both"/>
      </w:pPr>
      <w:r w:rsidRPr="00FA7C61">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AF0AFD" w:rsidRPr="00FA7C61" w:rsidRDefault="00AF0AFD" w:rsidP="00AF0AFD">
      <w:pPr>
        <w:ind w:firstLine="567"/>
        <w:jc w:val="both"/>
      </w:pPr>
      <w:r w:rsidRPr="00FA7C61">
        <w:t>Обязательными критериями оценки конкурсной документации и определения победителя конкурса являются:</w:t>
      </w:r>
    </w:p>
    <w:p w:rsidR="00AF0AFD" w:rsidRPr="00FA7C61" w:rsidRDefault="00AF0AFD" w:rsidP="00AF0AFD">
      <w:pPr>
        <w:ind w:firstLine="567"/>
        <w:jc w:val="both"/>
      </w:pPr>
      <w:proofErr w:type="gramStart"/>
      <w:r w:rsidRPr="00FA7C61">
        <w:t>а</w:t>
      </w:r>
      <w:proofErr w:type="gramEnd"/>
      <w:r w:rsidRPr="00FA7C61">
        <w:t>) внешний вид и оформление объекта:</w:t>
      </w:r>
    </w:p>
    <w:p w:rsidR="00AF0AFD" w:rsidRPr="00FA7C61" w:rsidRDefault="00AF0AFD" w:rsidP="00AF0AFD">
      <w:pPr>
        <w:ind w:firstLine="567"/>
        <w:jc w:val="both"/>
      </w:pPr>
      <w:r w:rsidRPr="00FA7C61">
        <w:lastRenderedPageBreak/>
        <w:t>- эскиз или фотография нестационарного торгового объекта (объекта по оказанию услуг), планируемого к размещению;</w:t>
      </w:r>
    </w:p>
    <w:p w:rsidR="00AF0AFD" w:rsidRPr="00FA7C61" w:rsidRDefault="00AF0AFD" w:rsidP="00AF0AFD">
      <w:pPr>
        <w:ind w:firstLine="567"/>
        <w:jc w:val="both"/>
      </w:pPr>
      <w:r w:rsidRPr="00FA7C61">
        <w:t>- для автолавок, автоцистерн, автофургонов и т.п. - фотография и заверенная заявителем копия паспорта транспортного средства;</w:t>
      </w:r>
    </w:p>
    <w:p w:rsidR="00AF0AFD" w:rsidRPr="00FA7C61" w:rsidRDefault="00AF0AFD" w:rsidP="00AF0AFD">
      <w:pPr>
        <w:ind w:firstLine="567"/>
        <w:jc w:val="both"/>
      </w:pPr>
      <w:proofErr w:type="gramStart"/>
      <w:r w:rsidRPr="00FA7C61">
        <w:t>б</w:t>
      </w:r>
      <w:proofErr w:type="gramEnd"/>
      <w:r w:rsidRPr="00FA7C61">
        <w:t>) сведения об оснащении торгово-технологическим оборудованием и инвентарем (в зависимости от специализации объекта);</w:t>
      </w:r>
    </w:p>
    <w:p w:rsidR="00AF0AFD" w:rsidRPr="00FA7C61" w:rsidRDefault="00AF0AFD" w:rsidP="00AF0AFD">
      <w:pPr>
        <w:ind w:firstLine="567"/>
        <w:jc w:val="both"/>
      </w:pPr>
      <w:proofErr w:type="gramStart"/>
      <w:r w:rsidRPr="00FA7C61">
        <w:t>в</w:t>
      </w:r>
      <w:proofErr w:type="gramEnd"/>
      <w:r w:rsidRPr="00FA7C61">
        <w:t>) сведения об ассортименте планируемой к реализации продукции (с учетом специализации);</w:t>
      </w:r>
    </w:p>
    <w:p w:rsidR="00AF0AFD" w:rsidRPr="00FA7C61" w:rsidRDefault="00AF0AFD" w:rsidP="00AF0AFD">
      <w:pPr>
        <w:ind w:firstLine="567"/>
        <w:jc w:val="both"/>
      </w:pPr>
      <w:proofErr w:type="gramStart"/>
      <w:r w:rsidRPr="00FA7C61">
        <w:t>г</w:t>
      </w:r>
      <w:proofErr w:type="gramEnd"/>
      <w:r w:rsidRPr="00FA7C61">
        <w:t>) сведения о количестве создаваемых рабочих мест;</w:t>
      </w:r>
    </w:p>
    <w:p w:rsidR="00AF0AFD" w:rsidRPr="00FA7C61" w:rsidRDefault="00AF0AFD" w:rsidP="00AF0AFD">
      <w:pPr>
        <w:ind w:firstLine="567"/>
        <w:jc w:val="both"/>
      </w:pPr>
      <w:proofErr w:type="gramStart"/>
      <w:r w:rsidRPr="00FA7C61">
        <w:t>д</w:t>
      </w:r>
      <w:proofErr w:type="gramEnd"/>
      <w:r w:rsidRPr="00FA7C61">
        <w:t>) уровень среднемесячной заработной платы работников;</w:t>
      </w:r>
    </w:p>
    <w:p w:rsidR="00AF0AFD" w:rsidRPr="00FA7C61" w:rsidRDefault="00AF0AFD" w:rsidP="00AF0AFD">
      <w:pPr>
        <w:ind w:firstLine="567"/>
        <w:jc w:val="both"/>
      </w:pPr>
      <w:proofErr w:type="gramStart"/>
      <w:r w:rsidRPr="00FA7C61">
        <w:t>е</w:t>
      </w:r>
      <w:proofErr w:type="gramEnd"/>
      <w:r w:rsidRPr="00FA7C61">
        <w:t>) цена предлагаемая участником конкурса на право заключения договора на размещение нестационарного торгового объекта.</w:t>
      </w:r>
    </w:p>
    <w:p w:rsidR="00AF0AFD" w:rsidRPr="00FA7C61" w:rsidRDefault="00AF0AFD" w:rsidP="00AF0AFD">
      <w:pPr>
        <w:ind w:firstLine="567"/>
        <w:jc w:val="both"/>
      </w:pPr>
      <w:r w:rsidRPr="00FA7C61">
        <w:t>Представленные материалы участников конкурса оцениваются конкурсной комиссией по бальной шкале по критериям, указанным в Таблице.</w:t>
      </w:r>
    </w:p>
    <w:p w:rsidR="00AF0AFD" w:rsidRPr="00FA7C61" w:rsidRDefault="00AF0AFD" w:rsidP="00AF0AFD">
      <w:pPr>
        <w:ind w:firstLine="567"/>
        <w:jc w:val="both"/>
      </w:pPr>
      <w:r w:rsidRPr="00FA7C61">
        <w:t>Конкурсные материалы участников конкурса оцениваются со следующим распределением баллов по каждому критерию:</w:t>
      </w:r>
    </w:p>
    <w:p w:rsidR="00AF0AFD" w:rsidRPr="00FA7C61" w:rsidRDefault="00AF0AFD" w:rsidP="00AF0AFD">
      <w:pPr>
        <w:ind w:firstLine="567"/>
        <w:jc w:val="both"/>
      </w:pPr>
    </w:p>
    <w:tbl>
      <w:tblPr>
        <w:tblW w:w="5029" w:type="pct"/>
        <w:jc w:val="center"/>
        <w:tblLayout w:type="fixed"/>
        <w:tblCellMar>
          <w:left w:w="40" w:type="dxa"/>
          <w:right w:w="40" w:type="dxa"/>
        </w:tblCellMar>
        <w:tblLook w:val="0000" w:firstRow="0" w:lastRow="0" w:firstColumn="0" w:lastColumn="0" w:noHBand="0" w:noVBand="0"/>
      </w:tblPr>
      <w:tblGrid>
        <w:gridCol w:w="578"/>
        <w:gridCol w:w="4466"/>
        <w:gridCol w:w="11"/>
        <w:gridCol w:w="4204"/>
        <w:gridCol w:w="989"/>
      </w:tblGrid>
      <w:tr w:rsidR="00AF0AFD" w:rsidRPr="00FA7C61" w:rsidTr="00E66148">
        <w:trPr>
          <w:jc w:val="center"/>
        </w:trPr>
        <w:tc>
          <w:tcPr>
            <w:tcW w:w="535" w:type="dxa"/>
            <w:tcBorders>
              <w:top w:val="single" w:sz="6" w:space="0" w:color="auto"/>
              <w:left w:val="single" w:sz="6" w:space="0" w:color="auto"/>
              <w:bottom w:val="single" w:sz="6" w:space="0" w:color="auto"/>
              <w:right w:val="single" w:sz="6" w:space="0" w:color="auto"/>
            </w:tcBorders>
            <w:vAlign w:val="center"/>
          </w:tcPr>
          <w:p w:rsidR="00AF0AFD" w:rsidRPr="00FA7C61" w:rsidRDefault="00AF0AFD" w:rsidP="00E66148">
            <w:r w:rsidRPr="00FA7C61">
              <w:t>№</w:t>
            </w:r>
          </w:p>
        </w:tc>
        <w:tc>
          <w:tcPr>
            <w:tcW w:w="4145" w:type="dxa"/>
            <w:gridSpan w:val="2"/>
            <w:tcBorders>
              <w:top w:val="single" w:sz="6" w:space="0" w:color="auto"/>
              <w:left w:val="single" w:sz="6" w:space="0" w:color="auto"/>
              <w:bottom w:val="single" w:sz="6" w:space="0" w:color="auto"/>
              <w:right w:val="single" w:sz="6" w:space="0" w:color="auto"/>
            </w:tcBorders>
            <w:vAlign w:val="center"/>
          </w:tcPr>
          <w:p w:rsidR="00AF0AFD" w:rsidRPr="00FA7C61" w:rsidRDefault="00AF0AFD" w:rsidP="00E66148">
            <w:r w:rsidRPr="00FA7C61">
              <w:t>Наименование критерия</w:t>
            </w:r>
          </w:p>
        </w:tc>
        <w:tc>
          <w:tcPr>
            <w:tcW w:w="3893" w:type="dxa"/>
            <w:tcBorders>
              <w:top w:val="single" w:sz="6" w:space="0" w:color="auto"/>
              <w:left w:val="single" w:sz="6" w:space="0" w:color="auto"/>
              <w:bottom w:val="single" w:sz="6" w:space="0" w:color="auto"/>
              <w:right w:val="single" w:sz="6" w:space="0" w:color="auto"/>
            </w:tcBorders>
            <w:vAlign w:val="center"/>
          </w:tcPr>
          <w:p w:rsidR="00AF0AFD" w:rsidRPr="00FA7C61" w:rsidRDefault="00AF0AFD" w:rsidP="00E66148">
            <w:r w:rsidRPr="00FA7C61">
              <w:t>Индикатор оценки критерия</w:t>
            </w:r>
          </w:p>
        </w:tc>
        <w:tc>
          <w:tcPr>
            <w:tcW w:w="916" w:type="dxa"/>
            <w:tcBorders>
              <w:top w:val="single" w:sz="6" w:space="0" w:color="auto"/>
              <w:left w:val="single" w:sz="6" w:space="0" w:color="auto"/>
              <w:bottom w:val="single" w:sz="6" w:space="0" w:color="auto"/>
              <w:right w:val="single" w:sz="6" w:space="0" w:color="auto"/>
            </w:tcBorders>
            <w:vAlign w:val="center"/>
          </w:tcPr>
          <w:p w:rsidR="00AF0AFD" w:rsidRPr="00FA7C61" w:rsidRDefault="00AF0AFD" w:rsidP="00E66148">
            <w:r w:rsidRPr="00FA7C61">
              <w:t>Баллы</w:t>
            </w:r>
          </w:p>
        </w:tc>
      </w:tr>
      <w:tr w:rsidR="00AF0AFD" w:rsidRPr="00FA7C61" w:rsidTr="00E66148">
        <w:trPr>
          <w:jc w:val="center"/>
        </w:trPr>
        <w:tc>
          <w:tcPr>
            <w:tcW w:w="535" w:type="dxa"/>
            <w:tcBorders>
              <w:top w:val="single" w:sz="6" w:space="0" w:color="auto"/>
              <w:left w:val="single" w:sz="6" w:space="0" w:color="auto"/>
              <w:bottom w:val="single" w:sz="6" w:space="0" w:color="auto"/>
              <w:right w:val="single" w:sz="6" w:space="0" w:color="auto"/>
            </w:tcBorders>
          </w:tcPr>
          <w:p w:rsidR="00AF0AFD" w:rsidRPr="00FA7C61" w:rsidRDefault="00AF0AFD" w:rsidP="00E66148">
            <w:pPr>
              <w:rPr>
                <w:b/>
                <w:bCs/>
              </w:rPr>
            </w:pPr>
            <w:r w:rsidRPr="00FA7C61">
              <w:rPr>
                <w:b/>
                <w:bCs/>
              </w:rPr>
              <w:t>1</w:t>
            </w:r>
          </w:p>
        </w:tc>
        <w:tc>
          <w:tcPr>
            <w:tcW w:w="4145" w:type="dxa"/>
            <w:gridSpan w:val="2"/>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Внешний вид и оформление объекта:</w:t>
            </w:r>
          </w:p>
          <w:p w:rsidR="00AF0AFD" w:rsidRPr="00FA7C61" w:rsidRDefault="00AF0AFD" w:rsidP="00E66148">
            <w:r w:rsidRPr="00FA7C61">
              <w:t>- эскиз или фотография нестационарного торгового объекта (объекта по оказанию услуг), планируемого к размещению;</w:t>
            </w:r>
          </w:p>
          <w:p w:rsidR="00AF0AFD" w:rsidRPr="00FA7C61" w:rsidRDefault="00AF0AFD" w:rsidP="00E66148">
            <w:r w:rsidRPr="00FA7C61">
              <w:t>- для автолавок, автоцистерн, автофургонов и т.п. – фотография и заверенная заявителем копия паспорта транспортного средства</w:t>
            </w:r>
          </w:p>
        </w:tc>
        <w:tc>
          <w:tcPr>
            <w:tcW w:w="3893"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Наличие эскиза с предложениями по</w:t>
            </w:r>
          </w:p>
          <w:p w:rsidR="00AF0AFD" w:rsidRPr="00FA7C61" w:rsidRDefault="00AF0AFD" w:rsidP="00E66148">
            <w:proofErr w:type="gramStart"/>
            <w:r w:rsidRPr="00FA7C61">
              <w:t>архитектурно</w:t>
            </w:r>
            <w:proofErr w:type="gramEnd"/>
            <w:r w:rsidRPr="00FA7C61">
              <w:t>-художественному и цветовому решению</w:t>
            </w:r>
          </w:p>
        </w:tc>
        <w:tc>
          <w:tcPr>
            <w:tcW w:w="91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5</w:t>
            </w:r>
          </w:p>
        </w:tc>
      </w:tr>
      <w:tr w:rsidR="00AF0AFD" w:rsidRPr="00FA7C61" w:rsidTr="00E66148">
        <w:trPr>
          <w:jc w:val="center"/>
        </w:trPr>
        <w:tc>
          <w:tcPr>
            <w:tcW w:w="535" w:type="dxa"/>
            <w:tcBorders>
              <w:top w:val="single" w:sz="6" w:space="0" w:color="auto"/>
              <w:left w:val="single" w:sz="6" w:space="0" w:color="auto"/>
              <w:bottom w:val="nil"/>
              <w:right w:val="single" w:sz="6" w:space="0" w:color="auto"/>
            </w:tcBorders>
          </w:tcPr>
          <w:p w:rsidR="00AF0AFD" w:rsidRPr="00FA7C61" w:rsidRDefault="00AF0AFD" w:rsidP="00E66148">
            <w:r w:rsidRPr="00FA7C61">
              <w:t>2</w:t>
            </w:r>
          </w:p>
        </w:tc>
        <w:tc>
          <w:tcPr>
            <w:tcW w:w="4135" w:type="dxa"/>
            <w:tcBorders>
              <w:top w:val="single" w:sz="6" w:space="0" w:color="auto"/>
              <w:left w:val="single" w:sz="6" w:space="0" w:color="auto"/>
              <w:bottom w:val="nil"/>
              <w:right w:val="single" w:sz="6" w:space="0" w:color="auto"/>
            </w:tcBorders>
          </w:tcPr>
          <w:p w:rsidR="00AF0AFD" w:rsidRPr="00FA7C61" w:rsidRDefault="00AF0AFD" w:rsidP="00E66148">
            <w:r w:rsidRPr="00FA7C61">
              <w:t>Сведения об оснащении торгово-технологическим оборудованием и инвентарем (в зависимости от специализации объекта)</w:t>
            </w:r>
          </w:p>
        </w:tc>
        <w:tc>
          <w:tcPr>
            <w:tcW w:w="3903" w:type="dxa"/>
            <w:gridSpan w:val="2"/>
            <w:tcBorders>
              <w:top w:val="single" w:sz="6" w:space="0" w:color="auto"/>
              <w:left w:val="single" w:sz="6" w:space="0" w:color="auto"/>
              <w:bottom w:val="nil"/>
              <w:right w:val="single" w:sz="6" w:space="0" w:color="auto"/>
            </w:tcBorders>
          </w:tcPr>
          <w:p w:rsidR="00AF0AFD" w:rsidRPr="00FA7C61" w:rsidRDefault="00AF0AFD" w:rsidP="00E66148">
            <w:r w:rsidRPr="00FA7C61">
              <w:t xml:space="preserve">Наличие торгово-технологического оборудования сроком выпуска: </w:t>
            </w:r>
          </w:p>
          <w:p w:rsidR="00AF0AFD" w:rsidRPr="00FA7C61" w:rsidRDefault="00AF0AFD" w:rsidP="00E66148">
            <w:r w:rsidRPr="00FA7C61">
              <w:t xml:space="preserve">- не более 2-х лет </w:t>
            </w:r>
          </w:p>
          <w:p w:rsidR="00AF0AFD" w:rsidRPr="00FA7C61" w:rsidRDefault="00AF0AFD" w:rsidP="00E66148">
            <w:r w:rsidRPr="00FA7C61">
              <w:t>- более 2-х лет</w:t>
            </w:r>
          </w:p>
        </w:tc>
        <w:tc>
          <w:tcPr>
            <w:tcW w:w="916" w:type="dxa"/>
            <w:tcBorders>
              <w:top w:val="single" w:sz="6" w:space="0" w:color="auto"/>
              <w:left w:val="single" w:sz="6" w:space="0" w:color="auto"/>
              <w:bottom w:val="nil"/>
              <w:right w:val="single" w:sz="6" w:space="0" w:color="auto"/>
            </w:tcBorders>
          </w:tcPr>
          <w:p w:rsidR="00AF0AFD" w:rsidRPr="00FA7C61" w:rsidRDefault="00AF0AFD" w:rsidP="00E66148"/>
          <w:p w:rsidR="00AF0AFD" w:rsidRPr="00FA7C61" w:rsidRDefault="00AF0AFD" w:rsidP="00E66148"/>
          <w:p w:rsidR="00AF0AFD" w:rsidRPr="00FA7C61" w:rsidRDefault="00AF0AFD" w:rsidP="00E66148"/>
          <w:p w:rsidR="00AF0AFD" w:rsidRPr="00FA7C61" w:rsidRDefault="00AF0AFD" w:rsidP="00E66148">
            <w:r w:rsidRPr="00FA7C61">
              <w:t>10</w:t>
            </w:r>
          </w:p>
          <w:p w:rsidR="00AF0AFD" w:rsidRPr="00FA7C61" w:rsidRDefault="00AF0AFD" w:rsidP="00E66148">
            <w:r w:rsidRPr="00FA7C61">
              <w:t>5</w:t>
            </w:r>
          </w:p>
        </w:tc>
      </w:tr>
      <w:tr w:rsidR="00AF0AFD" w:rsidRPr="00FA7C61" w:rsidTr="00E66148">
        <w:trPr>
          <w:jc w:val="center"/>
        </w:trPr>
        <w:tc>
          <w:tcPr>
            <w:tcW w:w="535"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3</w:t>
            </w:r>
          </w:p>
        </w:tc>
        <w:tc>
          <w:tcPr>
            <w:tcW w:w="4135"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Сведения об ассортименте планируемой к реализации продукции (с учетом специализации)</w:t>
            </w:r>
          </w:p>
        </w:tc>
        <w:tc>
          <w:tcPr>
            <w:tcW w:w="3903" w:type="dxa"/>
            <w:gridSpan w:val="2"/>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Наличие ассортиментного перечня планируемой к реализации</w:t>
            </w:r>
          </w:p>
        </w:tc>
        <w:tc>
          <w:tcPr>
            <w:tcW w:w="91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5</w:t>
            </w:r>
          </w:p>
        </w:tc>
      </w:tr>
      <w:tr w:rsidR="00AF0AFD" w:rsidRPr="00FA7C61" w:rsidTr="00E66148">
        <w:trPr>
          <w:jc w:val="center"/>
        </w:trPr>
        <w:tc>
          <w:tcPr>
            <w:tcW w:w="535" w:type="dxa"/>
            <w:vMerge w:val="restart"/>
            <w:tcBorders>
              <w:top w:val="single" w:sz="6" w:space="0" w:color="auto"/>
              <w:left w:val="single" w:sz="6" w:space="0" w:color="auto"/>
              <w:right w:val="single" w:sz="6" w:space="0" w:color="auto"/>
            </w:tcBorders>
          </w:tcPr>
          <w:p w:rsidR="00AF0AFD" w:rsidRPr="00FA7C61" w:rsidRDefault="00AF0AFD" w:rsidP="00E66148">
            <w:r w:rsidRPr="00FA7C61">
              <w:t>4</w:t>
            </w:r>
          </w:p>
        </w:tc>
        <w:tc>
          <w:tcPr>
            <w:tcW w:w="4135" w:type="dxa"/>
            <w:vMerge w:val="restart"/>
            <w:tcBorders>
              <w:top w:val="single" w:sz="6" w:space="0" w:color="auto"/>
              <w:left w:val="single" w:sz="6" w:space="0" w:color="auto"/>
              <w:right w:val="single" w:sz="6" w:space="0" w:color="auto"/>
            </w:tcBorders>
          </w:tcPr>
          <w:p w:rsidR="00AF0AFD" w:rsidRPr="00FA7C61" w:rsidRDefault="00AF0AFD" w:rsidP="00E66148">
            <w:r w:rsidRPr="00FA7C61">
              <w:t>Сведения о количестве</w:t>
            </w:r>
          </w:p>
          <w:p w:rsidR="00AF0AFD" w:rsidRPr="00FA7C61" w:rsidRDefault="00AF0AFD" w:rsidP="00E66148">
            <w:proofErr w:type="gramStart"/>
            <w:r w:rsidRPr="00FA7C61">
              <w:t>создаваемых</w:t>
            </w:r>
            <w:proofErr w:type="gramEnd"/>
            <w:r w:rsidRPr="00FA7C61">
              <w:t xml:space="preserve"> рабочих мест</w:t>
            </w:r>
          </w:p>
        </w:tc>
        <w:tc>
          <w:tcPr>
            <w:tcW w:w="3903" w:type="dxa"/>
            <w:gridSpan w:val="2"/>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Более 3 работников</w:t>
            </w:r>
          </w:p>
        </w:tc>
        <w:tc>
          <w:tcPr>
            <w:tcW w:w="91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10</w:t>
            </w:r>
          </w:p>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2 работника</w:t>
            </w:r>
          </w:p>
        </w:tc>
        <w:tc>
          <w:tcPr>
            <w:tcW w:w="91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8</w:t>
            </w:r>
          </w:p>
        </w:tc>
      </w:tr>
      <w:tr w:rsidR="00AF0AFD" w:rsidRPr="00FA7C61" w:rsidTr="00E66148">
        <w:trPr>
          <w:jc w:val="center"/>
        </w:trPr>
        <w:tc>
          <w:tcPr>
            <w:tcW w:w="535" w:type="dxa"/>
            <w:vMerge/>
            <w:tcBorders>
              <w:left w:val="single" w:sz="6" w:space="0" w:color="auto"/>
              <w:bottom w:val="single" w:sz="6" w:space="0" w:color="auto"/>
              <w:right w:val="single" w:sz="6" w:space="0" w:color="auto"/>
            </w:tcBorders>
          </w:tcPr>
          <w:p w:rsidR="00AF0AFD" w:rsidRPr="00FA7C61" w:rsidRDefault="00AF0AFD" w:rsidP="00E66148"/>
        </w:tc>
        <w:tc>
          <w:tcPr>
            <w:tcW w:w="4135" w:type="dxa"/>
            <w:vMerge/>
            <w:tcBorders>
              <w:left w:val="single" w:sz="6" w:space="0" w:color="auto"/>
              <w:bottom w:val="single" w:sz="6" w:space="0" w:color="auto"/>
              <w:right w:val="single" w:sz="6" w:space="0" w:color="auto"/>
            </w:tcBorders>
          </w:tcPr>
          <w:p w:rsidR="00AF0AFD" w:rsidRPr="00FA7C61" w:rsidRDefault="00AF0AFD" w:rsidP="00E66148"/>
        </w:tc>
        <w:tc>
          <w:tcPr>
            <w:tcW w:w="3903" w:type="dxa"/>
            <w:gridSpan w:val="2"/>
            <w:tcBorders>
              <w:top w:val="single" w:sz="6" w:space="0" w:color="auto"/>
              <w:left w:val="single" w:sz="6" w:space="0" w:color="auto"/>
              <w:bottom w:val="single" w:sz="6" w:space="0" w:color="auto"/>
              <w:right w:val="single" w:sz="6" w:space="0" w:color="auto"/>
            </w:tcBorders>
          </w:tcPr>
          <w:p w:rsidR="00AF0AFD" w:rsidRPr="00FA7C61" w:rsidRDefault="00AF0AFD" w:rsidP="00E66148"/>
          <w:p w:rsidR="00AF0AFD" w:rsidRPr="00FA7C61" w:rsidRDefault="00AF0AFD" w:rsidP="00E66148"/>
          <w:p w:rsidR="00AF0AFD" w:rsidRPr="00FA7C61" w:rsidRDefault="00AF0AFD" w:rsidP="00E66148">
            <w:r w:rsidRPr="00FA7C61">
              <w:t>1 работник</w:t>
            </w:r>
          </w:p>
        </w:tc>
        <w:tc>
          <w:tcPr>
            <w:tcW w:w="91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5</w:t>
            </w:r>
          </w:p>
        </w:tc>
      </w:tr>
      <w:tr w:rsidR="00AF0AFD" w:rsidRPr="00FA7C61" w:rsidTr="00E66148">
        <w:trPr>
          <w:jc w:val="center"/>
        </w:trPr>
        <w:tc>
          <w:tcPr>
            <w:tcW w:w="535" w:type="dxa"/>
            <w:vMerge w:val="restart"/>
            <w:tcBorders>
              <w:top w:val="single" w:sz="6" w:space="0" w:color="auto"/>
              <w:left w:val="single" w:sz="6" w:space="0" w:color="auto"/>
              <w:right w:val="single" w:sz="6" w:space="0" w:color="auto"/>
            </w:tcBorders>
          </w:tcPr>
          <w:p w:rsidR="00AF0AFD" w:rsidRPr="00FA7C61" w:rsidRDefault="00AF0AFD" w:rsidP="00E66148">
            <w:r w:rsidRPr="00FA7C61">
              <w:t>5</w:t>
            </w:r>
          </w:p>
        </w:tc>
        <w:tc>
          <w:tcPr>
            <w:tcW w:w="4135" w:type="dxa"/>
            <w:vMerge w:val="restart"/>
            <w:tcBorders>
              <w:top w:val="single" w:sz="6" w:space="0" w:color="auto"/>
              <w:left w:val="single" w:sz="6" w:space="0" w:color="auto"/>
              <w:right w:val="single" w:sz="6" w:space="0" w:color="auto"/>
            </w:tcBorders>
          </w:tcPr>
          <w:p w:rsidR="00AF0AFD" w:rsidRPr="00FA7C61" w:rsidRDefault="00AF0AFD" w:rsidP="00E66148">
            <w:r w:rsidRPr="00FA7C61">
              <w:t>Планируемый уровень</w:t>
            </w:r>
          </w:p>
          <w:p w:rsidR="00AF0AFD" w:rsidRPr="00FA7C61" w:rsidRDefault="00AF0AFD" w:rsidP="00E66148">
            <w:proofErr w:type="gramStart"/>
            <w:r w:rsidRPr="00FA7C61">
              <w:t>среднемесячной</w:t>
            </w:r>
            <w:proofErr w:type="gramEnd"/>
            <w:r w:rsidRPr="00FA7C61">
              <w:t xml:space="preserve"> заработной</w:t>
            </w:r>
          </w:p>
          <w:p w:rsidR="00AF0AFD" w:rsidRPr="00FA7C61" w:rsidRDefault="00AF0AFD" w:rsidP="00E66148">
            <w:proofErr w:type="gramStart"/>
            <w:r w:rsidRPr="00FA7C61">
              <w:t>платы</w:t>
            </w:r>
            <w:proofErr w:type="gramEnd"/>
            <w:r w:rsidRPr="00FA7C61">
              <w:t xml:space="preserve"> работников</w:t>
            </w:r>
          </w:p>
        </w:tc>
        <w:tc>
          <w:tcPr>
            <w:tcW w:w="3903" w:type="dxa"/>
            <w:gridSpan w:val="2"/>
            <w:tcBorders>
              <w:top w:val="single" w:sz="6" w:space="0" w:color="auto"/>
              <w:left w:val="single" w:sz="6" w:space="0" w:color="auto"/>
              <w:bottom w:val="single" w:sz="6" w:space="0" w:color="auto"/>
              <w:right w:val="single" w:sz="6" w:space="0" w:color="auto"/>
            </w:tcBorders>
          </w:tcPr>
          <w:p w:rsidR="00AF0AFD" w:rsidRPr="00FA7C61" w:rsidRDefault="00AF0AFD" w:rsidP="00E66148">
            <w:proofErr w:type="gramStart"/>
            <w:r w:rsidRPr="00FA7C61">
              <w:t>свыше</w:t>
            </w:r>
            <w:proofErr w:type="gramEnd"/>
            <w:r w:rsidRPr="00FA7C61">
              <w:t xml:space="preserve"> 25 тыс. руб.</w:t>
            </w:r>
          </w:p>
        </w:tc>
        <w:tc>
          <w:tcPr>
            <w:tcW w:w="91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10</w:t>
            </w:r>
          </w:p>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single" w:sz="6" w:space="0" w:color="auto"/>
              <w:left w:val="single" w:sz="6" w:space="0" w:color="auto"/>
              <w:bottom w:val="single" w:sz="6" w:space="0" w:color="auto"/>
              <w:right w:val="single" w:sz="6" w:space="0" w:color="auto"/>
            </w:tcBorders>
          </w:tcPr>
          <w:p w:rsidR="00AF0AFD" w:rsidRPr="00FA7C61" w:rsidRDefault="00AF0AFD" w:rsidP="00E66148">
            <w:proofErr w:type="gramStart"/>
            <w:r w:rsidRPr="00FA7C61">
              <w:t>от</w:t>
            </w:r>
            <w:proofErr w:type="gramEnd"/>
            <w:r w:rsidRPr="00FA7C61">
              <w:t xml:space="preserve"> 15 до 25 тыс. руб.</w:t>
            </w:r>
          </w:p>
        </w:tc>
        <w:tc>
          <w:tcPr>
            <w:tcW w:w="91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8</w:t>
            </w:r>
          </w:p>
        </w:tc>
      </w:tr>
      <w:tr w:rsidR="00AF0AFD" w:rsidRPr="00FA7C61" w:rsidTr="00E66148">
        <w:trPr>
          <w:jc w:val="center"/>
        </w:trPr>
        <w:tc>
          <w:tcPr>
            <w:tcW w:w="535" w:type="dxa"/>
            <w:vMerge/>
            <w:tcBorders>
              <w:left w:val="single" w:sz="6" w:space="0" w:color="auto"/>
              <w:bottom w:val="single" w:sz="6" w:space="0" w:color="auto"/>
              <w:right w:val="single" w:sz="6" w:space="0" w:color="auto"/>
            </w:tcBorders>
          </w:tcPr>
          <w:p w:rsidR="00AF0AFD" w:rsidRPr="00FA7C61" w:rsidRDefault="00AF0AFD" w:rsidP="00E66148"/>
        </w:tc>
        <w:tc>
          <w:tcPr>
            <w:tcW w:w="4135" w:type="dxa"/>
            <w:vMerge/>
            <w:tcBorders>
              <w:left w:val="single" w:sz="6" w:space="0" w:color="auto"/>
              <w:bottom w:val="single" w:sz="6" w:space="0" w:color="auto"/>
              <w:right w:val="single" w:sz="6" w:space="0" w:color="auto"/>
            </w:tcBorders>
          </w:tcPr>
          <w:p w:rsidR="00AF0AFD" w:rsidRPr="00FA7C61" w:rsidRDefault="00AF0AFD" w:rsidP="00E66148"/>
        </w:tc>
        <w:tc>
          <w:tcPr>
            <w:tcW w:w="3903" w:type="dxa"/>
            <w:gridSpan w:val="2"/>
            <w:tcBorders>
              <w:top w:val="single" w:sz="6" w:space="0" w:color="auto"/>
              <w:left w:val="single" w:sz="6" w:space="0" w:color="auto"/>
              <w:bottom w:val="single" w:sz="6" w:space="0" w:color="auto"/>
              <w:right w:val="single" w:sz="6" w:space="0" w:color="auto"/>
            </w:tcBorders>
          </w:tcPr>
          <w:p w:rsidR="00AF0AFD" w:rsidRPr="00FA7C61" w:rsidRDefault="00AF0AFD" w:rsidP="00E66148">
            <w:proofErr w:type="gramStart"/>
            <w:r w:rsidRPr="00FA7C61">
              <w:t>до</w:t>
            </w:r>
            <w:proofErr w:type="gramEnd"/>
            <w:r w:rsidRPr="00FA7C61">
              <w:t xml:space="preserve"> 15 тыс. руб.</w:t>
            </w:r>
          </w:p>
        </w:tc>
        <w:tc>
          <w:tcPr>
            <w:tcW w:w="91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5</w:t>
            </w:r>
          </w:p>
        </w:tc>
      </w:tr>
      <w:tr w:rsidR="00AF0AFD" w:rsidRPr="00FA7C61" w:rsidTr="00E66148">
        <w:trPr>
          <w:jc w:val="center"/>
        </w:trPr>
        <w:tc>
          <w:tcPr>
            <w:tcW w:w="535" w:type="dxa"/>
            <w:vMerge w:val="restart"/>
            <w:tcBorders>
              <w:top w:val="single" w:sz="6" w:space="0" w:color="auto"/>
              <w:left w:val="single" w:sz="6" w:space="0" w:color="auto"/>
              <w:right w:val="single" w:sz="6" w:space="0" w:color="auto"/>
            </w:tcBorders>
          </w:tcPr>
          <w:p w:rsidR="00AF0AFD" w:rsidRPr="00FA7C61" w:rsidRDefault="00AF0AFD" w:rsidP="00E66148">
            <w:r w:rsidRPr="00FA7C61">
              <w:t>6</w:t>
            </w:r>
          </w:p>
        </w:tc>
        <w:tc>
          <w:tcPr>
            <w:tcW w:w="4135" w:type="dxa"/>
            <w:vMerge w:val="restart"/>
            <w:tcBorders>
              <w:top w:val="single" w:sz="6" w:space="0" w:color="auto"/>
              <w:left w:val="single" w:sz="6" w:space="0" w:color="auto"/>
              <w:right w:val="single" w:sz="6" w:space="0" w:color="auto"/>
            </w:tcBorders>
          </w:tcPr>
          <w:p w:rsidR="00AF0AFD" w:rsidRPr="00FA7C61" w:rsidRDefault="00AF0AFD" w:rsidP="00E66148">
            <w:r w:rsidRPr="00FA7C61">
              <w:t>Цена предлагаемая участником конкурса на право заключения договора на размещение нестационарного торгового объекта</w:t>
            </w:r>
          </w:p>
        </w:tc>
        <w:tc>
          <w:tcPr>
            <w:tcW w:w="3903" w:type="dxa"/>
            <w:gridSpan w:val="2"/>
            <w:tcBorders>
              <w:top w:val="single" w:sz="6" w:space="0" w:color="auto"/>
              <w:left w:val="single" w:sz="6" w:space="0" w:color="auto"/>
              <w:bottom w:val="single" w:sz="6" w:space="0" w:color="auto"/>
              <w:right w:val="single" w:sz="6" w:space="0" w:color="auto"/>
            </w:tcBorders>
          </w:tcPr>
          <w:p w:rsidR="00AF0AFD" w:rsidRPr="00FA7C61" w:rsidRDefault="00AF0AFD" w:rsidP="00E66148">
            <w:proofErr w:type="gramStart"/>
            <w:r w:rsidRPr="00FA7C61">
              <w:t>более</w:t>
            </w:r>
            <w:proofErr w:type="gramEnd"/>
            <w:r w:rsidRPr="00FA7C61">
              <w:t xml:space="preserve"> 80% выше начальной цены конкурса</w:t>
            </w:r>
          </w:p>
        </w:tc>
        <w:tc>
          <w:tcPr>
            <w:tcW w:w="91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60</w:t>
            </w:r>
          </w:p>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single" w:sz="6" w:space="0" w:color="auto"/>
              <w:left w:val="single" w:sz="6" w:space="0" w:color="auto"/>
              <w:bottom w:val="single" w:sz="6" w:space="0" w:color="auto"/>
              <w:right w:val="single" w:sz="6" w:space="0" w:color="auto"/>
            </w:tcBorders>
          </w:tcPr>
          <w:p w:rsidR="00AF0AFD" w:rsidRPr="00FA7C61" w:rsidRDefault="00AF0AFD" w:rsidP="00E66148">
            <w:proofErr w:type="gramStart"/>
            <w:r w:rsidRPr="00FA7C61">
              <w:t>от</w:t>
            </w:r>
            <w:proofErr w:type="gramEnd"/>
            <w:r w:rsidRPr="00FA7C61">
              <w:t xml:space="preserve"> 60% до 80% выше начальной цены конкурса</w:t>
            </w:r>
          </w:p>
        </w:tc>
        <w:tc>
          <w:tcPr>
            <w:tcW w:w="91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55</w:t>
            </w:r>
          </w:p>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single" w:sz="6" w:space="0" w:color="auto"/>
              <w:left w:val="single" w:sz="6" w:space="0" w:color="auto"/>
              <w:bottom w:val="nil"/>
              <w:right w:val="single" w:sz="6" w:space="0" w:color="auto"/>
            </w:tcBorders>
          </w:tcPr>
          <w:p w:rsidR="00AF0AFD" w:rsidRPr="00FA7C61" w:rsidRDefault="00AF0AFD" w:rsidP="00E66148">
            <w:proofErr w:type="gramStart"/>
            <w:r w:rsidRPr="00FA7C61">
              <w:t>от</w:t>
            </w:r>
            <w:proofErr w:type="gramEnd"/>
            <w:r w:rsidRPr="00FA7C61">
              <w:t xml:space="preserve"> 50% до 60% выше</w:t>
            </w:r>
          </w:p>
        </w:tc>
        <w:tc>
          <w:tcPr>
            <w:tcW w:w="916" w:type="dxa"/>
            <w:tcBorders>
              <w:top w:val="single" w:sz="6" w:space="0" w:color="auto"/>
              <w:left w:val="single" w:sz="6" w:space="0" w:color="auto"/>
              <w:bottom w:val="nil"/>
              <w:right w:val="single" w:sz="6" w:space="0" w:color="auto"/>
            </w:tcBorders>
          </w:tcPr>
          <w:p w:rsidR="00AF0AFD" w:rsidRPr="00FA7C61" w:rsidRDefault="00AF0AFD" w:rsidP="00E66148">
            <w:r w:rsidRPr="00FA7C61">
              <w:t>50</w:t>
            </w:r>
          </w:p>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nil"/>
              <w:left w:val="single" w:sz="6" w:space="0" w:color="auto"/>
              <w:bottom w:val="nil"/>
              <w:right w:val="single" w:sz="6" w:space="0" w:color="auto"/>
            </w:tcBorders>
          </w:tcPr>
          <w:p w:rsidR="00AF0AFD" w:rsidRPr="00FA7C61" w:rsidRDefault="00AF0AFD" w:rsidP="00E66148">
            <w:proofErr w:type="gramStart"/>
            <w:r w:rsidRPr="00FA7C61">
              <w:t>начальной</w:t>
            </w:r>
            <w:proofErr w:type="gramEnd"/>
            <w:r w:rsidRPr="00FA7C61">
              <w:t xml:space="preserve"> цены</w:t>
            </w:r>
          </w:p>
        </w:tc>
        <w:tc>
          <w:tcPr>
            <w:tcW w:w="916" w:type="dxa"/>
            <w:tcBorders>
              <w:top w:val="nil"/>
              <w:left w:val="single" w:sz="6" w:space="0" w:color="auto"/>
              <w:bottom w:val="nil"/>
              <w:right w:val="single" w:sz="6" w:space="0" w:color="auto"/>
            </w:tcBorders>
          </w:tcPr>
          <w:p w:rsidR="00AF0AFD" w:rsidRPr="00FA7C61" w:rsidRDefault="00AF0AFD" w:rsidP="00E66148"/>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nil"/>
              <w:left w:val="single" w:sz="6" w:space="0" w:color="auto"/>
              <w:bottom w:val="single" w:sz="6" w:space="0" w:color="auto"/>
              <w:right w:val="single" w:sz="6" w:space="0" w:color="auto"/>
            </w:tcBorders>
          </w:tcPr>
          <w:p w:rsidR="00AF0AFD" w:rsidRPr="00FA7C61" w:rsidRDefault="00AF0AFD" w:rsidP="00E66148">
            <w:proofErr w:type="gramStart"/>
            <w:r w:rsidRPr="00FA7C61">
              <w:t>конкурса</w:t>
            </w:r>
            <w:proofErr w:type="gramEnd"/>
          </w:p>
        </w:tc>
        <w:tc>
          <w:tcPr>
            <w:tcW w:w="916" w:type="dxa"/>
            <w:tcBorders>
              <w:top w:val="nil"/>
              <w:left w:val="single" w:sz="6" w:space="0" w:color="auto"/>
              <w:bottom w:val="single" w:sz="6" w:space="0" w:color="auto"/>
              <w:right w:val="single" w:sz="6" w:space="0" w:color="auto"/>
            </w:tcBorders>
          </w:tcPr>
          <w:p w:rsidR="00AF0AFD" w:rsidRPr="00FA7C61" w:rsidRDefault="00AF0AFD" w:rsidP="00E66148"/>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single" w:sz="6" w:space="0" w:color="auto"/>
              <w:left w:val="single" w:sz="6" w:space="0" w:color="auto"/>
              <w:bottom w:val="nil"/>
              <w:right w:val="single" w:sz="6" w:space="0" w:color="auto"/>
            </w:tcBorders>
          </w:tcPr>
          <w:p w:rsidR="00AF0AFD" w:rsidRPr="00FA7C61" w:rsidRDefault="00AF0AFD" w:rsidP="00E66148">
            <w:proofErr w:type="gramStart"/>
            <w:r w:rsidRPr="00FA7C61">
              <w:t>от</w:t>
            </w:r>
            <w:proofErr w:type="gramEnd"/>
            <w:r w:rsidRPr="00FA7C61">
              <w:t xml:space="preserve"> 40% до 50% выше</w:t>
            </w:r>
          </w:p>
        </w:tc>
        <w:tc>
          <w:tcPr>
            <w:tcW w:w="916" w:type="dxa"/>
            <w:tcBorders>
              <w:top w:val="single" w:sz="6" w:space="0" w:color="auto"/>
              <w:left w:val="single" w:sz="6" w:space="0" w:color="auto"/>
              <w:bottom w:val="nil"/>
              <w:right w:val="single" w:sz="6" w:space="0" w:color="auto"/>
            </w:tcBorders>
          </w:tcPr>
          <w:p w:rsidR="00AF0AFD" w:rsidRPr="00FA7C61" w:rsidRDefault="00AF0AFD" w:rsidP="00E66148">
            <w:r w:rsidRPr="00FA7C61">
              <w:t>45</w:t>
            </w:r>
          </w:p>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nil"/>
              <w:left w:val="single" w:sz="6" w:space="0" w:color="auto"/>
              <w:bottom w:val="nil"/>
              <w:right w:val="single" w:sz="6" w:space="0" w:color="auto"/>
            </w:tcBorders>
          </w:tcPr>
          <w:p w:rsidR="00AF0AFD" w:rsidRPr="00FA7C61" w:rsidRDefault="00AF0AFD" w:rsidP="00E66148">
            <w:proofErr w:type="gramStart"/>
            <w:r w:rsidRPr="00FA7C61">
              <w:t>начальной</w:t>
            </w:r>
            <w:proofErr w:type="gramEnd"/>
            <w:r w:rsidRPr="00FA7C61">
              <w:t xml:space="preserve"> цены</w:t>
            </w:r>
          </w:p>
        </w:tc>
        <w:tc>
          <w:tcPr>
            <w:tcW w:w="916" w:type="dxa"/>
            <w:tcBorders>
              <w:top w:val="nil"/>
              <w:left w:val="single" w:sz="6" w:space="0" w:color="auto"/>
              <w:bottom w:val="nil"/>
              <w:right w:val="single" w:sz="6" w:space="0" w:color="auto"/>
            </w:tcBorders>
          </w:tcPr>
          <w:p w:rsidR="00AF0AFD" w:rsidRPr="00FA7C61" w:rsidRDefault="00AF0AFD" w:rsidP="00E66148"/>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nil"/>
              <w:left w:val="single" w:sz="6" w:space="0" w:color="auto"/>
              <w:bottom w:val="single" w:sz="6" w:space="0" w:color="auto"/>
              <w:right w:val="single" w:sz="6" w:space="0" w:color="auto"/>
            </w:tcBorders>
          </w:tcPr>
          <w:p w:rsidR="00AF0AFD" w:rsidRPr="00FA7C61" w:rsidRDefault="00AF0AFD" w:rsidP="00E66148">
            <w:proofErr w:type="gramStart"/>
            <w:r w:rsidRPr="00FA7C61">
              <w:t>конкурса</w:t>
            </w:r>
            <w:proofErr w:type="gramEnd"/>
          </w:p>
        </w:tc>
        <w:tc>
          <w:tcPr>
            <w:tcW w:w="916" w:type="dxa"/>
            <w:tcBorders>
              <w:top w:val="nil"/>
              <w:left w:val="single" w:sz="6" w:space="0" w:color="auto"/>
              <w:bottom w:val="single" w:sz="6" w:space="0" w:color="auto"/>
              <w:right w:val="single" w:sz="6" w:space="0" w:color="auto"/>
            </w:tcBorders>
          </w:tcPr>
          <w:p w:rsidR="00AF0AFD" w:rsidRPr="00FA7C61" w:rsidRDefault="00AF0AFD" w:rsidP="00E66148"/>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single" w:sz="6" w:space="0" w:color="auto"/>
              <w:left w:val="single" w:sz="6" w:space="0" w:color="auto"/>
              <w:bottom w:val="nil"/>
              <w:right w:val="single" w:sz="6" w:space="0" w:color="auto"/>
            </w:tcBorders>
          </w:tcPr>
          <w:p w:rsidR="00AF0AFD" w:rsidRPr="00FA7C61" w:rsidRDefault="00AF0AFD" w:rsidP="00E66148">
            <w:proofErr w:type="gramStart"/>
            <w:r w:rsidRPr="00FA7C61">
              <w:t>от</w:t>
            </w:r>
            <w:proofErr w:type="gramEnd"/>
            <w:r w:rsidRPr="00FA7C61">
              <w:t xml:space="preserve"> 30% до 40% выше</w:t>
            </w:r>
          </w:p>
        </w:tc>
        <w:tc>
          <w:tcPr>
            <w:tcW w:w="916" w:type="dxa"/>
            <w:tcBorders>
              <w:top w:val="single" w:sz="6" w:space="0" w:color="auto"/>
              <w:left w:val="single" w:sz="6" w:space="0" w:color="auto"/>
              <w:bottom w:val="nil"/>
              <w:right w:val="single" w:sz="6" w:space="0" w:color="auto"/>
            </w:tcBorders>
          </w:tcPr>
          <w:p w:rsidR="00AF0AFD" w:rsidRPr="00FA7C61" w:rsidRDefault="00AF0AFD" w:rsidP="00E66148">
            <w:r w:rsidRPr="00FA7C61">
              <w:t>40</w:t>
            </w:r>
          </w:p>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nil"/>
              <w:left w:val="single" w:sz="6" w:space="0" w:color="auto"/>
              <w:bottom w:val="nil"/>
              <w:right w:val="single" w:sz="6" w:space="0" w:color="auto"/>
            </w:tcBorders>
          </w:tcPr>
          <w:p w:rsidR="00AF0AFD" w:rsidRPr="00FA7C61" w:rsidRDefault="00AF0AFD" w:rsidP="00E66148">
            <w:proofErr w:type="gramStart"/>
            <w:r w:rsidRPr="00FA7C61">
              <w:t>начальной</w:t>
            </w:r>
            <w:proofErr w:type="gramEnd"/>
            <w:r w:rsidRPr="00FA7C61">
              <w:t xml:space="preserve"> цены</w:t>
            </w:r>
          </w:p>
        </w:tc>
        <w:tc>
          <w:tcPr>
            <w:tcW w:w="916" w:type="dxa"/>
            <w:tcBorders>
              <w:top w:val="nil"/>
              <w:left w:val="single" w:sz="6" w:space="0" w:color="auto"/>
              <w:bottom w:val="nil"/>
              <w:right w:val="single" w:sz="6" w:space="0" w:color="auto"/>
            </w:tcBorders>
          </w:tcPr>
          <w:p w:rsidR="00AF0AFD" w:rsidRPr="00FA7C61" w:rsidRDefault="00AF0AFD" w:rsidP="00E66148"/>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nil"/>
              <w:left w:val="single" w:sz="6" w:space="0" w:color="auto"/>
              <w:bottom w:val="single" w:sz="6" w:space="0" w:color="auto"/>
              <w:right w:val="single" w:sz="6" w:space="0" w:color="auto"/>
            </w:tcBorders>
          </w:tcPr>
          <w:p w:rsidR="00AF0AFD" w:rsidRPr="00FA7C61" w:rsidRDefault="00AF0AFD" w:rsidP="00E66148">
            <w:proofErr w:type="gramStart"/>
            <w:r w:rsidRPr="00FA7C61">
              <w:t>конкурса</w:t>
            </w:r>
            <w:proofErr w:type="gramEnd"/>
          </w:p>
        </w:tc>
        <w:tc>
          <w:tcPr>
            <w:tcW w:w="916" w:type="dxa"/>
            <w:tcBorders>
              <w:top w:val="nil"/>
              <w:left w:val="single" w:sz="6" w:space="0" w:color="auto"/>
              <w:bottom w:val="single" w:sz="6" w:space="0" w:color="auto"/>
              <w:right w:val="single" w:sz="6" w:space="0" w:color="auto"/>
            </w:tcBorders>
          </w:tcPr>
          <w:p w:rsidR="00AF0AFD" w:rsidRPr="00FA7C61" w:rsidRDefault="00AF0AFD" w:rsidP="00E66148"/>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single" w:sz="6" w:space="0" w:color="auto"/>
              <w:left w:val="single" w:sz="6" w:space="0" w:color="auto"/>
              <w:bottom w:val="nil"/>
              <w:right w:val="single" w:sz="6" w:space="0" w:color="auto"/>
            </w:tcBorders>
          </w:tcPr>
          <w:p w:rsidR="00AF0AFD" w:rsidRPr="00FA7C61" w:rsidRDefault="00AF0AFD" w:rsidP="00E66148">
            <w:proofErr w:type="gramStart"/>
            <w:r w:rsidRPr="00FA7C61">
              <w:t>от</w:t>
            </w:r>
            <w:proofErr w:type="gramEnd"/>
            <w:r w:rsidRPr="00FA7C61">
              <w:t xml:space="preserve"> 20% до 30% выше</w:t>
            </w:r>
          </w:p>
        </w:tc>
        <w:tc>
          <w:tcPr>
            <w:tcW w:w="916" w:type="dxa"/>
            <w:tcBorders>
              <w:top w:val="single" w:sz="6" w:space="0" w:color="auto"/>
              <w:left w:val="single" w:sz="6" w:space="0" w:color="auto"/>
              <w:bottom w:val="nil"/>
              <w:right w:val="single" w:sz="6" w:space="0" w:color="auto"/>
            </w:tcBorders>
          </w:tcPr>
          <w:p w:rsidR="00AF0AFD" w:rsidRPr="00FA7C61" w:rsidRDefault="00AF0AFD" w:rsidP="00E66148">
            <w:r w:rsidRPr="00FA7C61">
              <w:t>35</w:t>
            </w:r>
          </w:p>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nil"/>
              <w:left w:val="single" w:sz="6" w:space="0" w:color="auto"/>
              <w:bottom w:val="nil"/>
              <w:right w:val="single" w:sz="6" w:space="0" w:color="auto"/>
            </w:tcBorders>
          </w:tcPr>
          <w:p w:rsidR="00AF0AFD" w:rsidRPr="00FA7C61" w:rsidRDefault="00AF0AFD" w:rsidP="00E66148">
            <w:proofErr w:type="gramStart"/>
            <w:r w:rsidRPr="00FA7C61">
              <w:t>начальной</w:t>
            </w:r>
            <w:proofErr w:type="gramEnd"/>
            <w:r w:rsidRPr="00FA7C61">
              <w:t xml:space="preserve"> цены</w:t>
            </w:r>
          </w:p>
        </w:tc>
        <w:tc>
          <w:tcPr>
            <w:tcW w:w="916" w:type="dxa"/>
            <w:tcBorders>
              <w:top w:val="nil"/>
              <w:left w:val="single" w:sz="6" w:space="0" w:color="auto"/>
              <w:bottom w:val="nil"/>
              <w:right w:val="single" w:sz="6" w:space="0" w:color="auto"/>
            </w:tcBorders>
          </w:tcPr>
          <w:p w:rsidR="00AF0AFD" w:rsidRPr="00FA7C61" w:rsidRDefault="00AF0AFD" w:rsidP="00E66148"/>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nil"/>
              <w:left w:val="single" w:sz="6" w:space="0" w:color="auto"/>
              <w:bottom w:val="single" w:sz="6" w:space="0" w:color="auto"/>
              <w:right w:val="single" w:sz="6" w:space="0" w:color="auto"/>
            </w:tcBorders>
          </w:tcPr>
          <w:p w:rsidR="00AF0AFD" w:rsidRPr="00FA7C61" w:rsidRDefault="00AF0AFD" w:rsidP="00E66148">
            <w:proofErr w:type="gramStart"/>
            <w:r w:rsidRPr="00FA7C61">
              <w:t>конкурса</w:t>
            </w:r>
            <w:proofErr w:type="gramEnd"/>
          </w:p>
        </w:tc>
        <w:tc>
          <w:tcPr>
            <w:tcW w:w="916" w:type="dxa"/>
            <w:tcBorders>
              <w:top w:val="nil"/>
              <w:left w:val="single" w:sz="6" w:space="0" w:color="auto"/>
              <w:bottom w:val="single" w:sz="6" w:space="0" w:color="auto"/>
              <w:right w:val="single" w:sz="6" w:space="0" w:color="auto"/>
            </w:tcBorders>
          </w:tcPr>
          <w:p w:rsidR="00AF0AFD" w:rsidRPr="00FA7C61" w:rsidRDefault="00AF0AFD" w:rsidP="00E66148"/>
        </w:tc>
      </w:tr>
      <w:tr w:rsidR="00AF0AFD" w:rsidRPr="00FA7C61" w:rsidTr="00E66148">
        <w:trPr>
          <w:jc w:val="center"/>
        </w:trPr>
        <w:tc>
          <w:tcPr>
            <w:tcW w:w="535" w:type="dxa"/>
            <w:vMerge/>
            <w:tcBorders>
              <w:left w:val="single" w:sz="6" w:space="0" w:color="auto"/>
              <w:right w:val="single" w:sz="6" w:space="0" w:color="auto"/>
            </w:tcBorders>
          </w:tcPr>
          <w:p w:rsidR="00AF0AFD" w:rsidRPr="00FA7C61" w:rsidRDefault="00AF0AFD" w:rsidP="00E66148"/>
        </w:tc>
        <w:tc>
          <w:tcPr>
            <w:tcW w:w="4135" w:type="dxa"/>
            <w:vMerge/>
            <w:tcBorders>
              <w:left w:val="single" w:sz="6" w:space="0" w:color="auto"/>
              <w:right w:val="single" w:sz="6" w:space="0" w:color="auto"/>
            </w:tcBorders>
          </w:tcPr>
          <w:p w:rsidR="00AF0AFD" w:rsidRPr="00FA7C61" w:rsidRDefault="00AF0AFD" w:rsidP="00E66148"/>
        </w:tc>
        <w:tc>
          <w:tcPr>
            <w:tcW w:w="3903" w:type="dxa"/>
            <w:gridSpan w:val="2"/>
            <w:tcBorders>
              <w:top w:val="single" w:sz="6" w:space="0" w:color="auto"/>
              <w:left w:val="single" w:sz="6" w:space="0" w:color="auto"/>
              <w:bottom w:val="nil"/>
              <w:right w:val="single" w:sz="6" w:space="0" w:color="auto"/>
            </w:tcBorders>
          </w:tcPr>
          <w:p w:rsidR="00AF0AFD" w:rsidRPr="00FA7C61" w:rsidRDefault="00AF0AFD" w:rsidP="00E66148">
            <w:proofErr w:type="gramStart"/>
            <w:r w:rsidRPr="00FA7C61">
              <w:t>до</w:t>
            </w:r>
            <w:proofErr w:type="gramEnd"/>
            <w:r w:rsidRPr="00FA7C61">
              <w:t xml:space="preserve"> 20% выше начальной</w:t>
            </w:r>
          </w:p>
        </w:tc>
        <w:tc>
          <w:tcPr>
            <w:tcW w:w="916" w:type="dxa"/>
            <w:tcBorders>
              <w:top w:val="single" w:sz="6" w:space="0" w:color="auto"/>
              <w:left w:val="single" w:sz="6" w:space="0" w:color="auto"/>
              <w:bottom w:val="nil"/>
              <w:right w:val="single" w:sz="6" w:space="0" w:color="auto"/>
            </w:tcBorders>
          </w:tcPr>
          <w:p w:rsidR="00AF0AFD" w:rsidRPr="00FA7C61" w:rsidRDefault="00AF0AFD" w:rsidP="00E66148">
            <w:r w:rsidRPr="00FA7C61">
              <w:t>30</w:t>
            </w:r>
          </w:p>
        </w:tc>
      </w:tr>
      <w:tr w:rsidR="00AF0AFD" w:rsidRPr="00FA7C61" w:rsidTr="00E66148">
        <w:trPr>
          <w:jc w:val="center"/>
        </w:trPr>
        <w:tc>
          <w:tcPr>
            <w:tcW w:w="535" w:type="dxa"/>
            <w:vMerge/>
            <w:tcBorders>
              <w:left w:val="single" w:sz="6" w:space="0" w:color="auto"/>
              <w:bottom w:val="single" w:sz="6" w:space="0" w:color="auto"/>
              <w:right w:val="single" w:sz="6" w:space="0" w:color="auto"/>
            </w:tcBorders>
          </w:tcPr>
          <w:p w:rsidR="00AF0AFD" w:rsidRPr="00FA7C61" w:rsidRDefault="00AF0AFD" w:rsidP="00E66148"/>
        </w:tc>
        <w:tc>
          <w:tcPr>
            <w:tcW w:w="4135" w:type="dxa"/>
            <w:vMerge/>
            <w:tcBorders>
              <w:left w:val="single" w:sz="6" w:space="0" w:color="auto"/>
              <w:bottom w:val="single" w:sz="6" w:space="0" w:color="auto"/>
              <w:right w:val="single" w:sz="6" w:space="0" w:color="auto"/>
            </w:tcBorders>
          </w:tcPr>
          <w:p w:rsidR="00AF0AFD" w:rsidRPr="00FA7C61" w:rsidRDefault="00AF0AFD" w:rsidP="00E66148"/>
        </w:tc>
        <w:tc>
          <w:tcPr>
            <w:tcW w:w="3903" w:type="dxa"/>
            <w:gridSpan w:val="2"/>
            <w:tcBorders>
              <w:top w:val="nil"/>
              <w:left w:val="single" w:sz="6" w:space="0" w:color="auto"/>
              <w:bottom w:val="single" w:sz="6" w:space="0" w:color="auto"/>
              <w:right w:val="single" w:sz="6" w:space="0" w:color="auto"/>
            </w:tcBorders>
          </w:tcPr>
          <w:p w:rsidR="00AF0AFD" w:rsidRPr="00FA7C61" w:rsidRDefault="00AF0AFD" w:rsidP="00E66148">
            <w:proofErr w:type="gramStart"/>
            <w:r w:rsidRPr="00FA7C61">
              <w:t>цены</w:t>
            </w:r>
            <w:proofErr w:type="gramEnd"/>
            <w:r w:rsidRPr="00FA7C61">
              <w:t xml:space="preserve"> конкурса</w:t>
            </w:r>
          </w:p>
        </w:tc>
        <w:tc>
          <w:tcPr>
            <w:tcW w:w="916" w:type="dxa"/>
            <w:tcBorders>
              <w:top w:val="nil"/>
              <w:left w:val="single" w:sz="6" w:space="0" w:color="auto"/>
              <w:bottom w:val="single" w:sz="6" w:space="0" w:color="auto"/>
              <w:right w:val="single" w:sz="6" w:space="0" w:color="auto"/>
            </w:tcBorders>
          </w:tcPr>
          <w:p w:rsidR="00AF0AFD" w:rsidRPr="00FA7C61" w:rsidRDefault="00AF0AFD" w:rsidP="00E66148"/>
        </w:tc>
      </w:tr>
    </w:tbl>
    <w:p w:rsidR="00AF0AFD" w:rsidRPr="00FA7C61" w:rsidRDefault="00AF0AFD" w:rsidP="00AF0AFD">
      <w:pPr>
        <w:ind w:firstLine="567"/>
        <w:jc w:val="both"/>
      </w:pPr>
    </w:p>
    <w:p w:rsidR="00AF0AFD" w:rsidRPr="00FA7C61" w:rsidRDefault="00AF0AFD" w:rsidP="00AF0AFD">
      <w:pPr>
        <w:ind w:firstLine="567"/>
        <w:jc w:val="both"/>
      </w:pPr>
      <w:r w:rsidRPr="00FA7C61">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AF0AFD" w:rsidRPr="00FA7C61" w:rsidRDefault="00AF0AFD" w:rsidP="00AF0AFD">
      <w:pPr>
        <w:ind w:firstLine="567"/>
        <w:jc w:val="both"/>
      </w:pPr>
      <w:r w:rsidRPr="00FA7C61">
        <w:t>По результатам оценки конкурсной документации конкурсная комиссия определяет победителя конкурса.</w:t>
      </w:r>
    </w:p>
    <w:p w:rsidR="00AF0AFD" w:rsidRPr="00FA7C61" w:rsidRDefault="00AF0AFD" w:rsidP="00AF0AFD">
      <w:pPr>
        <w:ind w:firstLine="567"/>
        <w:jc w:val="both"/>
      </w:pPr>
      <w:r w:rsidRPr="00FA7C61">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w:t>
      </w:r>
      <w:r w:rsidR="006B731B" w:rsidRPr="00FA7C61">
        <w:t>Заимкинский</w:t>
      </w:r>
      <w:r w:rsidRPr="00FA7C61">
        <w:rPr>
          <w:b/>
        </w:rPr>
        <w:t xml:space="preserve"> </w:t>
      </w:r>
      <w:r w:rsidRPr="00FA7C61">
        <w:t>сельсовет муниципального района  Дуванский район Республики Башкортостан.</w:t>
      </w:r>
    </w:p>
    <w:p w:rsidR="00AF0AFD" w:rsidRPr="00FA7C61" w:rsidRDefault="00AF0AFD" w:rsidP="00AF0AFD">
      <w:pPr>
        <w:ind w:firstLine="567"/>
        <w:jc w:val="both"/>
      </w:pPr>
      <w:r w:rsidRPr="00FA7C61">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AF0AFD" w:rsidRPr="00FA7C61" w:rsidRDefault="00AF0AFD" w:rsidP="00AF0AFD">
      <w:pPr>
        <w:ind w:firstLine="567"/>
        <w:jc w:val="both"/>
      </w:pPr>
      <w:r w:rsidRPr="00FA7C61">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AF0AFD" w:rsidRPr="00FA7C61" w:rsidRDefault="00AF0AFD" w:rsidP="00AF0AFD">
      <w:pPr>
        <w:ind w:firstLine="567"/>
        <w:jc w:val="both"/>
      </w:pPr>
      <w:r w:rsidRPr="00FA7C61">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AF0AFD" w:rsidRPr="00FA7C61" w:rsidRDefault="00AF0AFD" w:rsidP="00AF0AFD">
      <w:pPr>
        <w:ind w:firstLine="567"/>
        <w:jc w:val="both"/>
      </w:pPr>
    </w:p>
    <w:p w:rsidR="00AF0AFD" w:rsidRPr="00FA7C61" w:rsidRDefault="00AF0AFD" w:rsidP="00B3005C">
      <w:pPr>
        <w:numPr>
          <w:ilvl w:val="0"/>
          <w:numId w:val="1"/>
        </w:numPr>
        <w:jc w:val="center"/>
        <w:rPr>
          <w:b/>
        </w:rPr>
      </w:pPr>
      <w:r w:rsidRPr="00FA7C61">
        <w:rPr>
          <w:b/>
        </w:rPr>
        <w:t>Оформление результатов конкурса</w:t>
      </w:r>
    </w:p>
    <w:p w:rsidR="00AF0AFD" w:rsidRPr="00FA7C61" w:rsidRDefault="00AF0AFD" w:rsidP="00AF0AFD">
      <w:pPr>
        <w:ind w:left="360"/>
        <w:rPr>
          <w:b/>
        </w:rPr>
      </w:pPr>
    </w:p>
    <w:p w:rsidR="00AF0AFD" w:rsidRPr="00FA7C61" w:rsidRDefault="00AF0AFD" w:rsidP="00AF0AFD">
      <w:pPr>
        <w:ind w:firstLine="567"/>
        <w:jc w:val="both"/>
        <w:rPr>
          <w:b/>
          <w:bCs/>
          <w:spacing w:val="-20"/>
        </w:rPr>
      </w:pPr>
      <w:r w:rsidRPr="00FA7C61">
        <w:t>5.1. Решение конкурсной комиссии о победителе конкурса оформляется протоколом о результатах проведения конкурса, в котором указываются:</w:t>
      </w:r>
    </w:p>
    <w:p w:rsidR="00AF0AFD" w:rsidRPr="00FA7C61" w:rsidRDefault="00AF0AFD" w:rsidP="00AF0AFD">
      <w:pPr>
        <w:ind w:firstLine="567"/>
        <w:jc w:val="both"/>
      </w:pPr>
      <w:proofErr w:type="gramStart"/>
      <w:r w:rsidRPr="00FA7C61">
        <w:t>а</w:t>
      </w:r>
      <w:proofErr w:type="gramEnd"/>
      <w:r w:rsidRPr="00FA7C61">
        <w:t>) предмет конкурса;</w:t>
      </w:r>
    </w:p>
    <w:p w:rsidR="00AF0AFD" w:rsidRPr="00FA7C61" w:rsidRDefault="00AF0AFD" w:rsidP="00AF0AFD">
      <w:pPr>
        <w:ind w:firstLine="567"/>
        <w:jc w:val="both"/>
      </w:pPr>
      <w:proofErr w:type="gramStart"/>
      <w:r w:rsidRPr="00FA7C61">
        <w:t>б</w:t>
      </w:r>
      <w:proofErr w:type="gramEnd"/>
      <w:r w:rsidRPr="00FA7C61">
        <w:t>) состав конкурсной комиссии;</w:t>
      </w:r>
    </w:p>
    <w:p w:rsidR="00AF0AFD" w:rsidRPr="00FA7C61" w:rsidRDefault="00AF0AFD" w:rsidP="00AF0AFD">
      <w:pPr>
        <w:ind w:firstLine="567"/>
        <w:jc w:val="both"/>
      </w:pPr>
      <w:proofErr w:type="gramStart"/>
      <w:r w:rsidRPr="00FA7C61">
        <w:t>в</w:t>
      </w:r>
      <w:proofErr w:type="gramEnd"/>
      <w:r w:rsidRPr="00FA7C61">
        <w:t>) наименования участников конкурса;</w:t>
      </w:r>
    </w:p>
    <w:p w:rsidR="00AF0AFD" w:rsidRPr="00FA7C61" w:rsidRDefault="00AF0AFD" w:rsidP="00AF0AFD">
      <w:pPr>
        <w:ind w:firstLine="567"/>
        <w:jc w:val="both"/>
      </w:pPr>
      <w:proofErr w:type="gramStart"/>
      <w:r w:rsidRPr="00FA7C61">
        <w:t>г</w:t>
      </w:r>
      <w:proofErr w:type="gramEnd"/>
      <w:r w:rsidRPr="00FA7C61">
        <w:t>) наименование победителя (победителей) конкурса;</w:t>
      </w:r>
    </w:p>
    <w:p w:rsidR="00AF0AFD" w:rsidRPr="00FA7C61" w:rsidRDefault="00AF0AFD" w:rsidP="00AF0AFD">
      <w:pPr>
        <w:ind w:firstLine="567"/>
        <w:jc w:val="both"/>
      </w:pPr>
      <w:proofErr w:type="gramStart"/>
      <w:r w:rsidRPr="00FA7C61">
        <w:t>д</w:t>
      </w:r>
      <w:proofErr w:type="gramEnd"/>
      <w:r w:rsidRPr="00FA7C61">
        <w:t>) основания принятия решения об отклонении заявлений на участие в конкурсе (при необходимости);</w:t>
      </w:r>
    </w:p>
    <w:p w:rsidR="00AF0AFD" w:rsidRPr="00FA7C61" w:rsidRDefault="00AF0AFD" w:rsidP="00AF0AFD">
      <w:pPr>
        <w:ind w:firstLine="567"/>
        <w:jc w:val="both"/>
      </w:pPr>
      <w:proofErr w:type="gramStart"/>
      <w:r w:rsidRPr="00FA7C61">
        <w:t>е</w:t>
      </w:r>
      <w:proofErr w:type="gramEnd"/>
      <w:r w:rsidRPr="00FA7C61">
        <w:t>) основания признания конкурса несостоявшимся (при необходимости);</w:t>
      </w:r>
    </w:p>
    <w:p w:rsidR="00AF0AFD" w:rsidRPr="00FA7C61" w:rsidRDefault="00AF0AFD" w:rsidP="00AF0AFD">
      <w:pPr>
        <w:ind w:firstLine="567"/>
        <w:jc w:val="both"/>
      </w:pPr>
      <w:proofErr w:type="gramStart"/>
      <w:r w:rsidRPr="00FA7C61">
        <w:t>ж</w:t>
      </w:r>
      <w:proofErr w:type="gramEnd"/>
      <w:r w:rsidRPr="00FA7C61">
        <w:t>) срок, на который размещается нестационарный торговый объект (объект по оказанию услуг).</w:t>
      </w:r>
    </w:p>
    <w:p w:rsidR="00AF0AFD" w:rsidRPr="00FA7C61" w:rsidRDefault="00AF0AFD" w:rsidP="00AF0AFD">
      <w:pPr>
        <w:ind w:firstLine="567"/>
        <w:jc w:val="both"/>
      </w:pPr>
      <w:r w:rsidRPr="00FA7C61">
        <w:t>Протокол подписывается всеми членами конкурсной комиссии и утверждается председателем конкурсной комиссии.</w:t>
      </w:r>
    </w:p>
    <w:p w:rsidR="00AF0AFD" w:rsidRPr="00FA7C61" w:rsidRDefault="00AF0AFD" w:rsidP="00AF0AFD">
      <w:pPr>
        <w:ind w:firstLine="567"/>
        <w:jc w:val="both"/>
      </w:pPr>
      <w:r w:rsidRPr="00FA7C61">
        <w:t>5.2.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AF0AFD" w:rsidRPr="00FA7C61" w:rsidRDefault="00AF0AFD" w:rsidP="00AF0AFD">
      <w:pPr>
        <w:ind w:firstLine="567"/>
        <w:jc w:val="both"/>
      </w:pPr>
      <w:r w:rsidRPr="00FA7C61">
        <w:t xml:space="preserve">В течение 10 рабочих дней со дня проведения конкурса между победителем и Администрацией сельского поселения </w:t>
      </w:r>
      <w:r w:rsidR="006B731B" w:rsidRPr="00FA7C61">
        <w:t>Заимкинский</w:t>
      </w:r>
      <w:r w:rsidRPr="00FA7C61">
        <w:t xml:space="preserve"> сельсовет муниципального района    Дуванский район Республики Башкортостан заключается договор на право размещения нестационарного торгового объекта (объекта по оказанию услуг).</w:t>
      </w:r>
    </w:p>
    <w:p w:rsidR="00AF0AFD" w:rsidRPr="00FA7C61" w:rsidRDefault="00AF0AFD" w:rsidP="00AF0AFD">
      <w:pPr>
        <w:ind w:firstLine="567"/>
        <w:jc w:val="both"/>
      </w:pPr>
      <w:r w:rsidRPr="00FA7C61">
        <w:lastRenderedPageBreak/>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w:t>
      </w:r>
      <w:r w:rsidR="006B731B" w:rsidRPr="00FA7C61">
        <w:t>Заимкинский</w:t>
      </w:r>
      <w:r w:rsidRPr="00FA7C61">
        <w:rPr>
          <w:b/>
        </w:rPr>
        <w:t xml:space="preserve"> </w:t>
      </w:r>
      <w:r w:rsidRPr="00FA7C61">
        <w:t xml:space="preserve">сельсовет муниципального района </w:t>
      </w:r>
      <w:proofErr w:type="gramStart"/>
      <w:r w:rsidRPr="00FA7C61">
        <w:t>Дуванский  район</w:t>
      </w:r>
      <w:proofErr w:type="gramEnd"/>
      <w:r w:rsidRPr="00FA7C61">
        <w:t xml:space="preserve"> Республики Башкортостан по такому договору не допускается.</w:t>
      </w:r>
    </w:p>
    <w:p w:rsidR="00AF0AFD" w:rsidRPr="00FA7C61" w:rsidRDefault="00AF0AFD" w:rsidP="00AF0AFD">
      <w:pPr>
        <w:ind w:firstLine="567"/>
        <w:jc w:val="both"/>
      </w:pPr>
      <w:r w:rsidRPr="00FA7C61">
        <w:t>5.3.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AF0AFD" w:rsidRPr="00FA7C61" w:rsidRDefault="00AF0AFD" w:rsidP="00AF0AFD">
      <w:pPr>
        <w:ind w:firstLine="567"/>
        <w:jc w:val="both"/>
      </w:pPr>
      <w:r w:rsidRPr="00FA7C61">
        <w:t xml:space="preserve">5.4. Итоги проведения конкурса публикуются на официальном сайте и информационном стенде Администрации сельского поселения </w:t>
      </w:r>
      <w:r w:rsidR="006B731B" w:rsidRPr="00FA7C61">
        <w:t>Заимкинский</w:t>
      </w:r>
      <w:r w:rsidRPr="00FA7C61">
        <w:t xml:space="preserve"> сельсовет муниципального района </w:t>
      </w:r>
      <w:proofErr w:type="gramStart"/>
      <w:r w:rsidR="006B731B" w:rsidRPr="00FA7C61">
        <w:t>Заимкинский</w:t>
      </w:r>
      <w:r w:rsidRPr="00FA7C61">
        <w:t xml:space="preserve">  район</w:t>
      </w:r>
      <w:proofErr w:type="gramEnd"/>
      <w:r w:rsidRPr="00FA7C61">
        <w:t xml:space="preserve"> Республики Башкортостан.</w:t>
      </w:r>
    </w:p>
    <w:p w:rsidR="00AF0AFD" w:rsidRPr="00FA7C61" w:rsidRDefault="00AF0AFD" w:rsidP="00AF0AFD">
      <w:pPr>
        <w:autoSpaceDE w:val="0"/>
        <w:autoSpaceDN w:val="0"/>
        <w:adjustRightInd w:val="0"/>
        <w:jc w:val="right"/>
      </w:pPr>
    </w:p>
    <w:p w:rsidR="00AF0AFD" w:rsidRPr="00FA7C61" w:rsidRDefault="00AF0AFD" w:rsidP="00AF0AFD">
      <w:pPr>
        <w:autoSpaceDE w:val="0"/>
        <w:autoSpaceDN w:val="0"/>
        <w:adjustRightInd w:val="0"/>
        <w:jc w:val="right"/>
      </w:pPr>
    </w:p>
    <w:p w:rsidR="00AF0AFD" w:rsidRPr="00FA7C61" w:rsidRDefault="00AF0AFD" w:rsidP="00AF0AFD">
      <w:pPr>
        <w:autoSpaceDE w:val="0"/>
        <w:autoSpaceDN w:val="0"/>
        <w:adjustRightInd w:val="0"/>
        <w:jc w:val="right"/>
      </w:pPr>
    </w:p>
    <w:p w:rsidR="00AF0AFD" w:rsidRPr="00FA7C61" w:rsidRDefault="00AF0AFD" w:rsidP="00AF0AFD">
      <w:pPr>
        <w:autoSpaceDE w:val="0"/>
        <w:autoSpaceDN w:val="0"/>
        <w:adjustRightInd w:val="0"/>
        <w:jc w:val="right"/>
      </w:pPr>
    </w:p>
    <w:p w:rsidR="00AF0AFD" w:rsidRPr="00FA7C61" w:rsidRDefault="00AF0AFD" w:rsidP="00AF0AFD">
      <w:pPr>
        <w:autoSpaceDE w:val="0"/>
        <w:autoSpaceDN w:val="0"/>
        <w:adjustRightInd w:val="0"/>
        <w:jc w:val="right"/>
      </w:pPr>
    </w:p>
    <w:p w:rsidR="00AF0AFD" w:rsidRPr="00FA7C61" w:rsidRDefault="00AF0AFD" w:rsidP="00AF0AFD">
      <w:pPr>
        <w:autoSpaceDE w:val="0"/>
        <w:autoSpaceDN w:val="0"/>
        <w:adjustRightInd w:val="0"/>
        <w:jc w:val="right"/>
      </w:pPr>
    </w:p>
    <w:p w:rsidR="00AF0AFD" w:rsidRPr="00FA7C61" w:rsidRDefault="00AF0AFD" w:rsidP="00AF0AFD">
      <w:pPr>
        <w:autoSpaceDE w:val="0"/>
        <w:autoSpaceDN w:val="0"/>
        <w:adjustRightInd w:val="0"/>
        <w:jc w:val="right"/>
      </w:pPr>
    </w:p>
    <w:p w:rsidR="00AF0AFD" w:rsidRPr="00FA7C61" w:rsidRDefault="00AF0AFD" w:rsidP="00AF0AFD">
      <w:pPr>
        <w:autoSpaceDE w:val="0"/>
        <w:autoSpaceDN w:val="0"/>
        <w:adjustRightInd w:val="0"/>
        <w:jc w:val="right"/>
      </w:pPr>
    </w:p>
    <w:p w:rsidR="00AF0AFD" w:rsidRPr="00FA7C61" w:rsidRDefault="00AF0AFD" w:rsidP="00AF0AFD">
      <w:pPr>
        <w:autoSpaceDE w:val="0"/>
        <w:autoSpaceDN w:val="0"/>
        <w:adjustRightInd w:val="0"/>
        <w:jc w:val="right"/>
      </w:pPr>
    </w:p>
    <w:p w:rsidR="00AF0AFD" w:rsidRPr="00FA7C61" w:rsidRDefault="00AF0AFD" w:rsidP="00AF0AFD">
      <w:pPr>
        <w:autoSpaceDE w:val="0"/>
        <w:autoSpaceDN w:val="0"/>
        <w:adjustRightInd w:val="0"/>
        <w:jc w:val="right"/>
      </w:pPr>
    </w:p>
    <w:p w:rsidR="00AF0AFD" w:rsidRPr="00FA7C61" w:rsidRDefault="00AF0AFD" w:rsidP="00AF0AFD">
      <w:pPr>
        <w:autoSpaceDE w:val="0"/>
        <w:autoSpaceDN w:val="0"/>
        <w:adjustRightInd w:val="0"/>
        <w:jc w:val="right"/>
      </w:pPr>
    </w:p>
    <w:p w:rsidR="00AF0AFD" w:rsidRPr="00FA7C61" w:rsidRDefault="00AF0AFD" w:rsidP="00AF0AFD">
      <w:pPr>
        <w:autoSpaceDE w:val="0"/>
        <w:autoSpaceDN w:val="0"/>
        <w:adjustRightInd w:val="0"/>
        <w:jc w:val="right"/>
      </w:pPr>
    </w:p>
    <w:p w:rsidR="00AF0AFD" w:rsidRPr="00FA7C61" w:rsidRDefault="00AF0AFD" w:rsidP="00AF0AFD">
      <w:pPr>
        <w:autoSpaceDE w:val="0"/>
        <w:autoSpaceDN w:val="0"/>
        <w:adjustRightInd w:val="0"/>
        <w:jc w:val="right"/>
      </w:pPr>
    </w:p>
    <w:p w:rsidR="00384D37" w:rsidRPr="00FA7C61" w:rsidRDefault="00384D37"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FA7C61" w:rsidRDefault="00FA7C61" w:rsidP="00AF0AFD">
      <w:pPr>
        <w:autoSpaceDE w:val="0"/>
        <w:autoSpaceDN w:val="0"/>
        <w:adjustRightInd w:val="0"/>
        <w:jc w:val="right"/>
      </w:pPr>
    </w:p>
    <w:p w:rsidR="00AF0AFD" w:rsidRPr="00FA7C61" w:rsidRDefault="00AF0AFD" w:rsidP="00AF0AFD">
      <w:pPr>
        <w:autoSpaceDE w:val="0"/>
        <w:autoSpaceDN w:val="0"/>
        <w:adjustRightInd w:val="0"/>
        <w:jc w:val="right"/>
      </w:pPr>
      <w:r w:rsidRPr="00FA7C61">
        <w:lastRenderedPageBreak/>
        <w:t>(</w:t>
      </w:r>
      <w:proofErr w:type="gramStart"/>
      <w:r w:rsidRPr="00FA7C61">
        <w:t>типовая</w:t>
      </w:r>
      <w:proofErr w:type="gramEnd"/>
      <w:r w:rsidRPr="00FA7C61">
        <w:t xml:space="preserve"> форма)</w:t>
      </w:r>
    </w:p>
    <w:p w:rsidR="00AF0AFD" w:rsidRPr="00FA7C61" w:rsidRDefault="00AF0AFD" w:rsidP="00AF0AFD"/>
    <w:p w:rsidR="00AF0AFD" w:rsidRPr="00FA7C61" w:rsidRDefault="00AF0AFD" w:rsidP="006A7E91">
      <w:pPr>
        <w:jc w:val="right"/>
      </w:pPr>
      <w:bookmarkStart w:id="0" w:name="_GoBack"/>
      <w:bookmarkEnd w:id="0"/>
      <w:r w:rsidRPr="00FA7C61">
        <w:t>Дата, исх. Номер</w:t>
      </w:r>
    </w:p>
    <w:p w:rsidR="00AF0AFD" w:rsidRPr="00FA7C61" w:rsidRDefault="00AF0AFD" w:rsidP="00AF0AFD"/>
    <w:p w:rsidR="00AF0AFD" w:rsidRPr="00FA7C61" w:rsidRDefault="00AF0AFD" w:rsidP="00AF0AFD">
      <w:pPr>
        <w:ind w:left="4956"/>
      </w:pPr>
      <w:r w:rsidRPr="00FA7C61">
        <w:t xml:space="preserve">Администрация сельского </w:t>
      </w:r>
      <w:proofErr w:type="gramStart"/>
      <w:r w:rsidRPr="00FA7C61">
        <w:t xml:space="preserve">поселения </w:t>
      </w:r>
      <w:r w:rsidRPr="00FA7C61">
        <w:rPr>
          <w:b/>
        </w:rPr>
        <w:t xml:space="preserve"> </w:t>
      </w:r>
      <w:r w:rsidR="006B731B" w:rsidRPr="00FA7C61">
        <w:t>Заимкинский</w:t>
      </w:r>
      <w:proofErr w:type="gramEnd"/>
      <w:r w:rsidRPr="00FA7C61">
        <w:rPr>
          <w:b/>
        </w:rPr>
        <w:t xml:space="preserve"> </w:t>
      </w:r>
      <w:r w:rsidRPr="00FA7C61">
        <w:t>сельсовет муниципального района Дуванский район Республики Башкортостан</w:t>
      </w:r>
    </w:p>
    <w:p w:rsidR="00AF0AFD" w:rsidRPr="00FA7C61" w:rsidRDefault="00AF0AFD" w:rsidP="00AF0AFD"/>
    <w:p w:rsidR="00AF0AFD" w:rsidRPr="00FA7C61" w:rsidRDefault="00AF0AFD" w:rsidP="00AF0AFD"/>
    <w:p w:rsidR="00AF0AFD" w:rsidRPr="00FA7C61" w:rsidRDefault="00AF0AFD" w:rsidP="00AF0AFD">
      <w:pPr>
        <w:jc w:val="center"/>
      </w:pPr>
      <w:r w:rsidRPr="00FA7C61">
        <w:t>ЗАЯВЛЕНИЕ НА УЧАСТИЕ В КОНКУРСЕ</w:t>
      </w:r>
    </w:p>
    <w:p w:rsidR="00AF0AFD" w:rsidRPr="00FA7C61" w:rsidRDefault="00AF0AFD" w:rsidP="00AF0AFD">
      <w:pPr>
        <w:jc w:val="center"/>
      </w:pPr>
      <w:proofErr w:type="gramStart"/>
      <w:r w:rsidRPr="00FA7C61">
        <w:t>на</w:t>
      </w:r>
      <w:proofErr w:type="gramEnd"/>
      <w:r w:rsidRPr="00FA7C61">
        <w:t xml:space="preserve"> право размещения нестационарного объекта торговли (объекта по оказанию услуг) на территории сельского поселения </w:t>
      </w:r>
      <w:r w:rsidRPr="00FA7C61">
        <w:rPr>
          <w:b/>
        </w:rPr>
        <w:t xml:space="preserve"> </w:t>
      </w:r>
      <w:r w:rsidR="006B731B" w:rsidRPr="00FA7C61">
        <w:t>Заимкинский</w:t>
      </w:r>
      <w:r w:rsidRPr="00FA7C61">
        <w:rPr>
          <w:b/>
        </w:rPr>
        <w:t xml:space="preserve"> </w:t>
      </w:r>
      <w:r w:rsidRPr="00FA7C61">
        <w:t>сельсовет муниципального района  Дуванский район Республики Башкортостан</w:t>
      </w:r>
    </w:p>
    <w:p w:rsidR="00AF0AFD" w:rsidRPr="00FA7C61" w:rsidRDefault="00AF0AFD" w:rsidP="00AF0AFD"/>
    <w:p w:rsidR="00AF0AFD" w:rsidRPr="00FA7C61" w:rsidRDefault="00AF0AFD" w:rsidP="00AF0AFD"/>
    <w:p w:rsidR="00AF0AFD" w:rsidRPr="00FA7C61" w:rsidRDefault="00AF0AFD" w:rsidP="00AF0AFD">
      <w:pPr>
        <w:ind w:firstLine="397"/>
      </w:pPr>
      <w:r w:rsidRPr="00FA7C61">
        <w:t>ЛОТ № ____</w:t>
      </w:r>
    </w:p>
    <w:p w:rsidR="00AF0AFD" w:rsidRPr="00FA7C61" w:rsidRDefault="00AF0AFD" w:rsidP="00AF0AFD">
      <w:pPr>
        <w:ind w:firstLine="397"/>
      </w:pPr>
      <w:r w:rsidRPr="00FA7C61">
        <w:t>Адрес объекта:</w:t>
      </w:r>
    </w:p>
    <w:p w:rsidR="00AF0AFD" w:rsidRPr="00FA7C61" w:rsidRDefault="00AF0AFD" w:rsidP="00AF0AFD">
      <w:r w:rsidRPr="00FA7C61">
        <w:t>_______________________________________________________________________</w:t>
      </w:r>
    </w:p>
    <w:p w:rsidR="00AF0AFD" w:rsidRPr="00FA7C61" w:rsidRDefault="00AF0AFD" w:rsidP="00AF0AFD">
      <w:pPr>
        <w:ind w:firstLine="397"/>
      </w:pPr>
      <w:r w:rsidRPr="00FA7C61">
        <w:t>Специализация объекта:</w:t>
      </w:r>
    </w:p>
    <w:p w:rsidR="00AF0AFD" w:rsidRPr="00FA7C61" w:rsidRDefault="00AF0AFD" w:rsidP="00AF0AFD">
      <w:r w:rsidRPr="00FA7C61">
        <w:t>_______________________________________________________________________</w:t>
      </w:r>
    </w:p>
    <w:p w:rsidR="00AF0AFD" w:rsidRPr="00FA7C61" w:rsidRDefault="00AF0AFD" w:rsidP="00AF0AFD">
      <w:pPr>
        <w:ind w:firstLine="397"/>
        <w:jc w:val="both"/>
      </w:pPr>
      <w:r w:rsidRPr="00FA7C61">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r w:rsidRPr="00FA7C61">
        <w:rPr>
          <w:b/>
        </w:rPr>
        <w:t xml:space="preserve">______________ </w:t>
      </w:r>
      <w:r w:rsidRPr="00FA7C61">
        <w:t>сельсовет муниципального района   Дуванский район Республики Башкортостан</w:t>
      </w:r>
    </w:p>
    <w:p w:rsidR="00AF0AFD" w:rsidRPr="00FA7C61" w:rsidRDefault="00AF0AFD" w:rsidP="00AF0AFD">
      <w:r w:rsidRPr="00FA7C61">
        <w:t>_______________________________________________________________________</w:t>
      </w:r>
    </w:p>
    <w:p w:rsidR="00AF0AFD" w:rsidRPr="00FA7C61" w:rsidRDefault="00AF0AFD" w:rsidP="00AF0AFD">
      <w:pPr>
        <w:jc w:val="center"/>
      </w:pPr>
      <w:r w:rsidRPr="00FA7C61">
        <w:t>(</w:t>
      </w:r>
      <w:proofErr w:type="gramStart"/>
      <w:r w:rsidRPr="00FA7C61">
        <w:t>наименование</w:t>
      </w:r>
      <w:proofErr w:type="gramEnd"/>
      <w:r w:rsidRPr="00FA7C61">
        <w:t xml:space="preserve"> участника конкурса)</w:t>
      </w:r>
    </w:p>
    <w:p w:rsidR="00AF0AFD" w:rsidRPr="00FA7C61" w:rsidRDefault="00AF0AFD" w:rsidP="00AF0AFD">
      <w:pPr>
        <w:rPr>
          <w:u w:val="single"/>
        </w:rPr>
      </w:pPr>
      <w:proofErr w:type="gramStart"/>
      <w:r w:rsidRPr="00FA7C61">
        <w:t>в</w:t>
      </w:r>
      <w:proofErr w:type="gramEnd"/>
      <w:r w:rsidRPr="00FA7C61">
        <w:t xml:space="preserve"> лице, _________________________________________________________________</w:t>
      </w:r>
    </w:p>
    <w:p w:rsidR="00AF0AFD" w:rsidRPr="00FA7C61" w:rsidRDefault="00AF0AFD" w:rsidP="00AF0AFD">
      <w:pPr>
        <w:jc w:val="center"/>
      </w:pPr>
      <w:r w:rsidRPr="00FA7C61">
        <w:t>(</w:t>
      </w:r>
      <w:proofErr w:type="gramStart"/>
      <w:r w:rsidRPr="00FA7C61">
        <w:t>наименование</w:t>
      </w:r>
      <w:proofErr w:type="gramEnd"/>
      <w:r w:rsidRPr="00FA7C61">
        <w:t xml:space="preserve"> должности, ФИО руководителя - для юридического лица или ФИО индивидуального предпринимателя)</w:t>
      </w:r>
    </w:p>
    <w:p w:rsidR="00AF0AFD" w:rsidRPr="00FA7C61" w:rsidRDefault="00AF0AFD" w:rsidP="00AF0AFD">
      <w:pPr>
        <w:ind w:firstLine="397"/>
        <w:jc w:val="both"/>
      </w:pPr>
      <w:proofErr w:type="gramStart"/>
      <w:r w:rsidRPr="00FA7C61">
        <w:t>сообщает</w:t>
      </w:r>
      <w:proofErr w:type="gramEnd"/>
      <w:r w:rsidRPr="00FA7C61">
        <w:t xml:space="preserve"> о согласии участвовать в конкурсе на условиях, установленных в извещении о проведении открытого конкурса и направляет настоящее заявление.</w:t>
      </w:r>
    </w:p>
    <w:p w:rsidR="00AF0AFD" w:rsidRPr="00FA7C61" w:rsidRDefault="00AF0AFD" w:rsidP="00AF0AFD">
      <w:pPr>
        <w:ind w:firstLine="397"/>
        <w:rPr>
          <w:u w:val="single"/>
        </w:rPr>
      </w:pPr>
      <w:r w:rsidRPr="00FA7C61">
        <w:t>Настоящим заявлением подтверждаем, что в отношении ______________________________________________________________________________________________________________________________________________</w:t>
      </w:r>
    </w:p>
    <w:p w:rsidR="00AF0AFD" w:rsidRPr="00FA7C61" w:rsidRDefault="00AF0AFD" w:rsidP="00AF0AFD">
      <w:pPr>
        <w:jc w:val="center"/>
      </w:pPr>
      <w:r w:rsidRPr="00FA7C61">
        <w:t>(</w:t>
      </w:r>
      <w:proofErr w:type="gramStart"/>
      <w:r w:rsidRPr="00FA7C61">
        <w:t>наименование</w:t>
      </w:r>
      <w:proofErr w:type="gramEnd"/>
      <w:r w:rsidRPr="00FA7C61">
        <w:t xml:space="preserve"> организации или ФИО индивидуального предпринимателя -участника конкурса)</w:t>
      </w:r>
    </w:p>
    <w:p w:rsidR="00AF0AFD" w:rsidRPr="00FA7C61" w:rsidRDefault="00AF0AFD" w:rsidP="00AF0AFD">
      <w:pPr>
        <w:ind w:firstLine="397"/>
        <w:jc w:val="both"/>
      </w:pPr>
      <w:proofErr w:type="gramStart"/>
      <w:r w:rsidRPr="00FA7C61">
        <w:t>не</w:t>
      </w:r>
      <w:proofErr w:type="gramEnd"/>
      <w:r w:rsidRPr="00FA7C61">
        <w:t xml:space="preserve">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AF0AFD" w:rsidRPr="00FA7C61" w:rsidRDefault="00AF0AFD" w:rsidP="00AF0AFD">
      <w:pPr>
        <w:ind w:firstLine="397"/>
        <w:jc w:val="both"/>
      </w:pPr>
      <w:r w:rsidRPr="00FA7C61">
        <w:t>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AF0AFD" w:rsidRPr="00FA7C61" w:rsidRDefault="00AF0AFD" w:rsidP="00AF0AFD">
      <w:pPr>
        <w:ind w:firstLine="397"/>
        <w:jc w:val="both"/>
      </w:pPr>
    </w:p>
    <w:p w:rsidR="00AF0AFD" w:rsidRPr="00FA7C61" w:rsidRDefault="00AF0AFD" w:rsidP="00AF0AFD">
      <w:pPr>
        <w:ind w:firstLine="397"/>
      </w:pPr>
      <w:r w:rsidRPr="00FA7C61">
        <w:t>2. Данные участника конкурса:</w:t>
      </w:r>
    </w:p>
    <w:tbl>
      <w:tblPr>
        <w:tblW w:w="51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02"/>
        <w:gridCol w:w="2457"/>
        <w:gridCol w:w="1530"/>
        <w:gridCol w:w="1837"/>
        <w:gridCol w:w="1073"/>
        <w:gridCol w:w="2143"/>
        <w:gridCol w:w="967"/>
      </w:tblGrid>
      <w:tr w:rsidR="00AF0AFD" w:rsidRPr="00FA7C61" w:rsidTr="00E66148">
        <w:trPr>
          <w:jc w:val="center"/>
        </w:trPr>
        <w:tc>
          <w:tcPr>
            <w:tcW w:w="465" w:type="dxa"/>
          </w:tcPr>
          <w:p w:rsidR="00AF0AFD" w:rsidRPr="00FA7C61" w:rsidRDefault="00AF0AFD" w:rsidP="00E66148">
            <w:r w:rsidRPr="00FA7C61">
              <w:t>1</w:t>
            </w:r>
          </w:p>
        </w:tc>
        <w:tc>
          <w:tcPr>
            <w:tcW w:w="5393" w:type="dxa"/>
            <w:gridSpan w:val="3"/>
          </w:tcPr>
          <w:p w:rsidR="00AF0AFD" w:rsidRPr="00FA7C61" w:rsidRDefault="00AF0AFD" w:rsidP="00E66148">
            <w:r w:rsidRPr="00FA7C61">
              <w:t>Полное наименование юридического лица или Ф.И.О. индивидуального предпринимателя</w:t>
            </w:r>
          </w:p>
          <w:p w:rsidR="00AF0AFD" w:rsidRPr="00FA7C61" w:rsidRDefault="00AF0AFD" w:rsidP="00E66148">
            <w:r w:rsidRPr="00FA7C61">
              <w:t>Номер контактного телефона</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tc>
        <w:tc>
          <w:tcPr>
            <w:tcW w:w="5393" w:type="dxa"/>
            <w:gridSpan w:val="3"/>
          </w:tcPr>
          <w:p w:rsidR="00AF0AFD" w:rsidRPr="00FA7C61" w:rsidRDefault="00AF0AFD" w:rsidP="00E66148">
            <w:r w:rsidRPr="00FA7C61">
              <w:t>Сокращенное наименование юридического лица или индивидуального предпринимателя</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r w:rsidRPr="00FA7C61">
              <w:t>2</w:t>
            </w:r>
          </w:p>
          <w:p w:rsidR="00AF0AFD" w:rsidRPr="00FA7C61" w:rsidRDefault="00AF0AFD" w:rsidP="00E66148"/>
        </w:tc>
        <w:tc>
          <w:tcPr>
            <w:tcW w:w="5393" w:type="dxa"/>
            <w:gridSpan w:val="3"/>
          </w:tcPr>
          <w:p w:rsidR="00AF0AFD" w:rsidRPr="00FA7C61" w:rsidRDefault="00AF0AFD" w:rsidP="00E66148">
            <w:r w:rsidRPr="00FA7C61">
              <w:t>Регистрационные данные:</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tc>
        <w:tc>
          <w:tcPr>
            <w:tcW w:w="5393" w:type="dxa"/>
            <w:gridSpan w:val="3"/>
          </w:tcPr>
          <w:p w:rsidR="00AF0AFD" w:rsidRPr="00FA7C61" w:rsidRDefault="00AF0AFD" w:rsidP="00E66148">
            <w:r w:rsidRPr="00FA7C61">
              <w:t>Дата, место и орган регистрации юридического лица, индивидуального предпринимателя</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5393" w:type="dxa"/>
            <w:gridSpan w:val="3"/>
          </w:tcPr>
          <w:p w:rsidR="00AF0AFD" w:rsidRPr="00FA7C61" w:rsidRDefault="00AF0AFD" w:rsidP="00E66148">
            <w:r w:rsidRPr="00FA7C61">
              <w:t>ОГРН</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5393" w:type="dxa"/>
            <w:gridSpan w:val="3"/>
          </w:tcPr>
          <w:p w:rsidR="00AF0AFD" w:rsidRPr="00FA7C61" w:rsidRDefault="00AF0AFD" w:rsidP="00E66148">
            <w:r w:rsidRPr="00FA7C61">
              <w:t>ИНН</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5393" w:type="dxa"/>
            <w:gridSpan w:val="3"/>
          </w:tcPr>
          <w:p w:rsidR="00AF0AFD" w:rsidRPr="00FA7C61" w:rsidRDefault="00AF0AFD" w:rsidP="00E66148">
            <w:r w:rsidRPr="00FA7C61">
              <w:t>КПП</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5393" w:type="dxa"/>
            <w:gridSpan w:val="3"/>
          </w:tcPr>
          <w:p w:rsidR="00AF0AFD" w:rsidRPr="00FA7C61" w:rsidRDefault="00AF0AFD" w:rsidP="00E66148">
            <w:r w:rsidRPr="00FA7C61">
              <w:t>ОКПО</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r w:rsidRPr="00FA7C61">
              <w:t>3</w:t>
            </w:r>
          </w:p>
        </w:tc>
        <w:tc>
          <w:tcPr>
            <w:tcW w:w="5393" w:type="dxa"/>
            <w:gridSpan w:val="3"/>
          </w:tcPr>
          <w:p w:rsidR="00AF0AFD" w:rsidRPr="00FA7C61" w:rsidRDefault="00AF0AFD" w:rsidP="00E66148">
            <w:r w:rsidRPr="00FA7C61">
              <w:t>Номер, почтовый адрес инспекции ФНС, в которой участник конкурса зарегистрирован в качестве налогоплательщика</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r w:rsidRPr="00FA7C61">
              <w:t>4</w:t>
            </w:r>
          </w:p>
        </w:tc>
        <w:tc>
          <w:tcPr>
            <w:tcW w:w="9265" w:type="dxa"/>
            <w:gridSpan w:val="6"/>
          </w:tcPr>
          <w:p w:rsidR="00AF0AFD" w:rsidRPr="00FA7C61" w:rsidRDefault="00AF0AFD" w:rsidP="00E66148">
            <w:r w:rsidRPr="00FA7C61">
              <w:t>Юридический адрес/место жительства участника конкурса</w:t>
            </w:r>
          </w:p>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5393" w:type="dxa"/>
            <w:gridSpan w:val="3"/>
          </w:tcPr>
          <w:p w:rsidR="00AF0AFD" w:rsidRPr="00FA7C61" w:rsidRDefault="00AF0AFD" w:rsidP="00E66148">
            <w:r w:rsidRPr="00FA7C61">
              <w:t>Почтовый индекс</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5393" w:type="dxa"/>
            <w:gridSpan w:val="3"/>
          </w:tcPr>
          <w:p w:rsidR="00AF0AFD" w:rsidRPr="00FA7C61" w:rsidRDefault="00AF0AFD" w:rsidP="00E66148">
            <w:r w:rsidRPr="00FA7C61">
              <w:t>Город</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5393" w:type="dxa"/>
            <w:gridSpan w:val="3"/>
          </w:tcPr>
          <w:p w:rsidR="00AF0AFD" w:rsidRPr="00FA7C61" w:rsidRDefault="00AF0AFD" w:rsidP="00E66148">
            <w:r w:rsidRPr="00FA7C61">
              <w:t>Улица (проспект, переулок и т.д.)</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2275" w:type="dxa"/>
          </w:tcPr>
          <w:p w:rsidR="00AF0AFD" w:rsidRPr="00FA7C61" w:rsidRDefault="00AF0AFD" w:rsidP="00E66148">
            <w:r w:rsidRPr="00FA7C61">
              <w:t>Номер дома (вл.)</w:t>
            </w:r>
          </w:p>
        </w:tc>
        <w:tc>
          <w:tcPr>
            <w:tcW w:w="1417" w:type="dxa"/>
          </w:tcPr>
          <w:p w:rsidR="00AF0AFD" w:rsidRPr="00FA7C61" w:rsidRDefault="00AF0AFD" w:rsidP="00E66148"/>
        </w:tc>
        <w:tc>
          <w:tcPr>
            <w:tcW w:w="1701" w:type="dxa"/>
          </w:tcPr>
          <w:p w:rsidR="00AF0AFD" w:rsidRPr="00FA7C61" w:rsidRDefault="00AF0AFD" w:rsidP="00E66148">
            <w:r w:rsidRPr="00FA7C61">
              <w:t>Корпус (стр.)</w:t>
            </w:r>
          </w:p>
        </w:tc>
        <w:tc>
          <w:tcPr>
            <w:tcW w:w="993" w:type="dxa"/>
          </w:tcPr>
          <w:p w:rsidR="00AF0AFD" w:rsidRPr="00FA7C61" w:rsidRDefault="00AF0AFD" w:rsidP="00E66148"/>
        </w:tc>
        <w:tc>
          <w:tcPr>
            <w:tcW w:w="1984" w:type="dxa"/>
          </w:tcPr>
          <w:p w:rsidR="00AF0AFD" w:rsidRPr="00FA7C61" w:rsidRDefault="00AF0AFD" w:rsidP="00E66148">
            <w:r w:rsidRPr="00FA7C61">
              <w:t>Офис (квартира)</w:t>
            </w:r>
          </w:p>
        </w:tc>
        <w:tc>
          <w:tcPr>
            <w:tcW w:w="895" w:type="dxa"/>
          </w:tcPr>
          <w:p w:rsidR="00AF0AFD" w:rsidRPr="00FA7C61" w:rsidRDefault="00AF0AFD" w:rsidP="00E66148"/>
        </w:tc>
      </w:tr>
      <w:tr w:rsidR="00AF0AFD" w:rsidRPr="00FA7C61" w:rsidTr="00E66148">
        <w:trPr>
          <w:jc w:val="center"/>
        </w:trPr>
        <w:tc>
          <w:tcPr>
            <w:tcW w:w="465" w:type="dxa"/>
          </w:tcPr>
          <w:p w:rsidR="00AF0AFD" w:rsidRPr="00FA7C61" w:rsidRDefault="00AF0AFD" w:rsidP="00E66148">
            <w:r w:rsidRPr="00FA7C61">
              <w:t>5</w:t>
            </w:r>
          </w:p>
        </w:tc>
        <w:tc>
          <w:tcPr>
            <w:tcW w:w="5393" w:type="dxa"/>
            <w:gridSpan w:val="3"/>
          </w:tcPr>
          <w:p w:rsidR="00AF0AFD" w:rsidRPr="00FA7C61" w:rsidRDefault="00AF0AFD" w:rsidP="00E66148">
            <w:r w:rsidRPr="00FA7C61">
              <w:t>Почтовый адрес участника конкурса</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5393" w:type="dxa"/>
            <w:gridSpan w:val="3"/>
          </w:tcPr>
          <w:p w:rsidR="00AF0AFD" w:rsidRPr="00FA7C61" w:rsidRDefault="00AF0AFD" w:rsidP="00E66148">
            <w:r w:rsidRPr="00FA7C61">
              <w:t>Почтовый индекс</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5393" w:type="dxa"/>
            <w:gridSpan w:val="3"/>
          </w:tcPr>
          <w:p w:rsidR="00AF0AFD" w:rsidRPr="00FA7C61" w:rsidRDefault="00AF0AFD" w:rsidP="00E66148">
            <w:r w:rsidRPr="00FA7C61">
              <w:t>Город</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5393" w:type="dxa"/>
            <w:gridSpan w:val="3"/>
          </w:tcPr>
          <w:p w:rsidR="00AF0AFD" w:rsidRPr="00FA7C61" w:rsidRDefault="00AF0AFD" w:rsidP="00E66148">
            <w:r w:rsidRPr="00FA7C61">
              <w:t>Улица (проспект, переулок и т.д.)</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2275" w:type="dxa"/>
          </w:tcPr>
          <w:p w:rsidR="00AF0AFD" w:rsidRPr="00FA7C61" w:rsidRDefault="00AF0AFD" w:rsidP="00E66148">
            <w:r w:rsidRPr="00FA7C61">
              <w:t>Номер дома (вл.)</w:t>
            </w:r>
          </w:p>
        </w:tc>
        <w:tc>
          <w:tcPr>
            <w:tcW w:w="1417" w:type="dxa"/>
          </w:tcPr>
          <w:p w:rsidR="00AF0AFD" w:rsidRPr="00FA7C61" w:rsidRDefault="00AF0AFD" w:rsidP="00E66148"/>
        </w:tc>
        <w:tc>
          <w:tcPr>
            <w:tcW w:w="1701" w:type="dxa"/>
          </w:tcPr>
          <w:p w:rsidR="00AF0AFD" w:rsidRPr="00FA7C61" w:rsidRDefault="00AF0AFD" w:rsidP="00E66148">
            <w:r w:rsidRPr="00FA7C61">
              <w:t>Корпус (стр.)</w:t>
            </w:r>
          </w:p>
        </w:tc>
        <w:tc>
          <w:tcPr>
            <w:tcW w:w="993" w:type="dxa"/>
          </w:tcPr>
          <w:p w:rsidR="00AF0AFD" w:rsidRPr="00FA7C61" w:rsidRDefault="00AF0AFD" w:rsidP="00E66148"/>
        </w:tc>
        <w:tc>
          <w:tcPr>
            <w:tcW w:w="1984" w:type="dxa"/>
          </w:tcPr>
          <w:p w:rsidR="00AF0AFD" w:rsidRPr="00FA7C61" w:rsidRDefault="00AF0AFD" w:rsidP="00E66148">
            <w:r w:rsidRPr="00FA7C61">
              <w:t>Офис (квартира)</w:t>
            </w:r>
          </w:p>
        </w:tc>
        <w:tc>
          <w:tcPr>
            <w:tcW w:w="895" w:type="dxa"/>
          </w:tcPr>
          <w:p w:rsidR="00AF0AFD" w:rsidRPr="00FA7C61" w:rsidRDefault="00AF0AFD" w:rsidP="00E66148"/>
        </w:tc>
      </w:tr>
      <w:tr w:rsidR="00AF0AFD" w:rsidRPr="00FA7C61" w:rsidTr="00E66148">
        <w:trPr>
          <w:jc w:val="center"/>
        </w:trPr>
        <w:tc>
          <w:tcPr>
            <w:tcW w:w="465" w:type="dxa"/>
          </w:tcPr>
          <w:p w:rsidR="00AF0AFD" w:rsidRPr="00FA7C61" w:rsidRDefault="00AF0AFD" w:rsidP="00E66148">
            <w:r w:rsidRPr="00FA7C61">
              <w:t>6</w:t>
            </w:r>
          </w:p>
        </w:tc>
        <w:tc>
          <w:tcPr>
            <w:tcW w:w="5393" w:type="dxa"/>
            <w:gridSpan w:val="3"/>
          </w:tcPr>
          <w:p w:rsidR="00AF0AFD" w:rsidRPr="00FA7C61" w:rsidRDefault="00AF0AFD" w:rsidP="00E66148">
            <w:r w:rsidRPr="00FA7C61">
              <w:t>Банковские реквизиты</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5393" w:type="dxa"/>
            <w:gridSpan w:val="3"/>
          </w:tcPr>
          <w:p w:rsidR="00AF0AFD" w:rsidRPr="00FA7C61" w:rsidRDefault="00AF0AFD" w:rsidP="00E66148">
            <w:r w:rsidRPr="00FA7C61">
              <w:t>Наименование обслуживающего банка</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5393" w:type="dxa"/>
            <w:gridSpan w:val="3"/>
          </w:tcPr>
          <w:p w:rsidR="00AF0AFD" w:rsidRPr="00FA7C61" w:rsidRDefault="00AF0AFD" w:rsidP="00E66148">
            <w:r w:rsidRPr="00FA7C61">
              <w:t>Расчетный счет</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p w:rsidR="00AF0AFD" w:rsidRPr="00FA7C61" w:rsidRDefault="00AF0AFD" w:rsidP="00E66148"/>
        </w:tc>
        <w:tc>
          <w:tcPr>
            <w:tcW w:w="5393" w:type="dxa"/>
            <w:gridSpan w:val="3"/>
          </w:tcPr>
          <w:p w:rsidR="00AF0AFD" w:rsidRPr="00FA7C61" w:rsidRDefault="00AF0AFD" w:rsidP="00E66148">
            <w:r w:rsidRPr="00FA7C61">
              <w:t>Корреспондентский счет</w:t>
            </w:r>
          </w:p>
        </w:tc>
        <w:tc>
          <w:tcPr>
            <w:tcW w:w="3872" w:type="dxa"/>
            <w:gridSpan w:val="3"/>
          </w:tcPr>
          <w:p w:rsidR="00AF0AFD" w:rsidRPr="00FA7C61" w:rsidRDefault="00AF0AFD" w:rsidP="00E66148"/>
        </w:tc>
      </w:tr>
      <w:tr w:rsidR="00AF0AFD" w:rsidRPr="00FA7C61" w:rsidTr="00E66148">
        <w:trPr>
          <w:jc w:val="center"/>
        </w:trPr>
        <w:tc>
          <w:tcPr>
            <w:tcW w:w="465" w:type="dxa"/>
          </w:tcPr>
          <w:p w:rsidR="00AF0AFD" w:rsidRPr="00FA7C61" w:rsidRDefault="00AF0AFD" w:rsidP="00E66148"/>
        </w:tc>
        <w:tc>
          <w:tcPr>
            <w:tcW w:w="5393" w:type="dxa"/>
            <w:gridSpan w:val="3"/>
          </w:tcPr>
          <w:p w:rsidR="00AF0AFD" w:rsidRPr="00FA7C61" w:rsidRDefault="00AF0AFD" w:rsidP="00E66148">
            <w:r w:rsidRPr="00FA7C61">
              <w:t>БИК</w:t>
            </w:r>
          </w:p>
        </w:tc>
        <w:tc>
          <w:tcPr>
            <w:tcW w:w="3872" w:type="dxa"/>
            <w:gridSpan w:val="3"/>
          </w:tcPr>
          <w:p w:rsidR="00AF0AFD" w:rsidRPr="00FA7C61" w:rsidRDefault="00AF0AFD" w:rsidP="00E66148"/>
        </w:tc>
      </w:tr>
    </w:tbl>
    <w:p w:rsidR="00AF0AFD" w:rsidRPr="00FA7C61" w:rsidRDefault="00AF0AFD" w:rsidP="00AF0AFD">
      <w:pPr>
        <w:rPr>
          <w:sz w:val="22"/>
          <w:szCs w:val="22"/>
        </w:rPr>
      </w:pPr>
      <w:r w:rsidRPr="00FA7C61">
        <w:rPr>
          <w:sz w:val="22"/>
          <w:szCs w:val="22"/>
        </w:rPr>
        <w:t>3. Заявительные документы:</w:t>
      </w:r>
    </w:p>
    <w:p w:rsidR="00AF0AFD" w:rsidRPr="00FA7C61" w:rsidRDefault="00AF0AFD" w:rsidP="00AF0AFD">
      <w:pPr>
        <w:rPr>
          <w:sz w:val="22"/>
          <w:szCs w:val="22"/>
        </w:rPr>
      </w:pPr>
      <w:r w:rsidRPr="00FA7C61">
        <w:rPr>
          <w:sz w:val="22"/>
          <w:szCs w:val="22"/>
        </w:rPr>
        <w:t xml:space="preserve">- копия устава (для юридических лиц), заверенная заявителем - на </w:t>
      </w:r>
      <w:r w:rsidRPr="00FA7C61">
        <w:rPr>
          <w:sz w:val="22"/>
          <w:szCs w:val="22"/>
          <w:u w:val="single"/>
        </w:rPr>
        <w:tab/>
      </w:r>
      <w:r w:rsidRPr="00FA7C61">
        <w:rPr>
          <w:sz w:val="22"/>
          <w:szCs w:val="22"/>
        </w:rPr>
        <w:t xml:space="preserve">л. в </w:t>
      </w:r>
      <w:r w:rsidRPr="00FA7C61">
        <w:rPr>
          <w:bCs/>
          <w:sz w:val="22"/>
          <w:szCs w:val="22"/>
        </w:rPr>
        <w:t>1</w:t>
      </w:r>
      <w:r w:rsidRPr="00FA7C61">
        <w:rPr>
          <w:b/>
          <w:bCs/>
          <w:sz w:val="22"/>
          <w:szCs w:val="22"/>
        </w:rPr>
        <w:t xml:space="preserve"> </w:t>
      </w:r>
      <w:r w:rsidRPr="00FA7C61">
        <w:rPr>
          <w:sz w:val="22"/>
          <w:szCs w:val="22"/>
        </w:rPr>
        <w:t>экз.;</w:t>
      </w:r>
    </w:p>
    <w:p w:rsidR="00AF0AFD" w:rsidRPr="00FA7C61" w:rsidRDefault="00AF0AFD" w:rsidP="00AF0AFD">
      <w:pPr>
        <w:rPr>
          <w:sz w:val="22"/>
          <w:szCs w:val="22"/>
        </w:rPr>
      </w:pPr>
      <w:proofErr w:type="gramStart"/>
      <w:r w:rsidRPr="00FA7C61">
        <w:rPr>
          <w:sz w:val="22"/>
          <w:szCs w:val="22"/>
        </w:rPr>
        <w:t>выписка</w:t>
      </w:r>
      <w:proofErr w:type="gramEnd"/>
      <w:r w:rsidRPr="00FA7C61">
        <w:rPr>
          <w:sz w:val="22"/>
          <w:szCs w:val="22"/>
        </w:rPr>
        <w:t xml:space="preserve"> из Единого государственного реестра юридических лиц для заявителя - юридического лица;</w:t>
      </w:r>
    </w:p>
    <w:p w:rsidR="00AF0AFD" w:rsidRPr="00FA7C61" w:rsidRDefault="00AF0AFD" w:rsidP="00AF0AFD">
      <w:pPr>
        <w:rPr>
          <w:sz w:val="22"/>
          <w:szCs w:val="22"/>
        </w:rPr>
      </w:pPr>
      <w:proofErr w:type="gramStart"/>
      <w:r w:rsidRPr="00FA7C61">
        <w:rPr>
          <w:sz w:val="22"/>
          <w:szCs w:val="22"/>
        </w:rPr>
        <w:t>выписка</w:t>
      </w:r>
      <w:proofErr w:type="gramEnd"/>
      <w:r w:rsidRPr="00FA7C61">
        <w:rPr>
          <w:sz w:val="22"/>
          <w:szCs w:val="22"/>
        </w:rPr>
        <w:t xml:space="preserve"> из Единого государственного реестра индивидуальных предпринимателей для заявителя - индивидуального предпринимателя.</w:t>
      </w:r>
    </w:p>
    <w:p w:rsidR="00AF0AFD" w:rsidRPr="00FA7C61" w:rsidRDefault="00AF0AFD" w:rsidP="00AF0AFD">
      <w:pPr>
        <w:rPr>
          <w:sz w:val="22"/>
          <w:szCs w:val="22"/>
        </w:rPr>
      </w:pPr>
      <w:r w:rsidRPr="00FA7C61">
        <w:rPr>
          <w:sz w:val="22"/>
          <w:szCs w:val="22"/>
        </w:rPr>
        <w:t>- документ, подтверждающий внесение задатка;</w:t>
      </w:r>
    </w:p>
    <w:p w:rsidR="00AF0AFD" w:rsidRPr="00FA7C61" w:rsidRDefault="00AF0AFD" w:rsidP="00AF0AFD">
      <w:pPr>
        <w:rPr>
          <w:sz w:val="22"/>
          <w:szCs w:val="22"/>
        </w:rPr>
      </w:pPr>
      <w:proofErr w:type="gramStart"/>
      <w:r w:rsidRPr="00FA7C61">
        <w:rPr>
          <w:sz w:val="22"/>
          <w:szCs w:val="22"/>
        </w:rPr>
        <w:t>документы</w:t>
      </w:r>
      <w:proofErr w:type="gramEnd"/>
      <w:r w:rsidRPr="00FA7C61">
        <w:rPr>
          <w:sz w:val="22"/>
          <w:szCs w:val="22"/>
        </w:rPr>
        <w:t xml:space="preserve">, подтверждающие полномочия представителя юридического лица; </w:t>
      </w:r>
      <w:r w:rsidRPr="00FA7C61">
        <w:rPr>
          <w:i/>
          <w:iCs/>
          <w:sz w:val="22"/>
          <w:szCs w:val="22"/>
        </w:rPr>
        <w:t>В случае подачи заявки представителем претендента предъявляется надлежащим образом оформленная доверенность.</w:t>
      </w:r>
    </w:p>
    <w:p w:rsidR="00AF0AFD" w:rsidRPr="00FA7C61" w:rsidRDefault="00AF0AFD" w:rsidP="00AF0AFD">
      <w:pPr>
        <w:rPr>
          <w:sz w:val="22"/>
          <w:szCs w:val="22"/>
        </w:rPr>
      </w:pPr>
      <w:proofErr w:type="gramStart"/>
      <w:r w:rsidRPr="00FA7C61">
        <w:rPr>
          <w:sz w:val="22"/>
          <w:szCs w:val="22"/>
        </w:rPr>
        <w:t>копия</w:t>
      </w:r>
      <w:proofErr w:type="gramEnd"/>
      <w:r w:rsidRPr="00FA7C61">
        <w:rPr>
          <w:sz w:val="22"/>
          <w:szCs w:val="22"/>
        </w:rPr>
        <w:t xml:space="preserve"> паспорта гражданина Российской Федерации;</w:t>
      </w:r>
    </w:p>
    <w:p w:rsidR="00AF0AFD" w:rsidRPr="00FA7C61" w:rsidRDefault="00AF0AFD" w:rsidP="00AF0AFD">
      <w:pPr>
        <w:rPr>
          <w:sz w:val="22"/>
          <w:szCs w:val="22"/>
        </w:rPr>
      </w:pPr>
      <w:proofErr w:type="gramStart"/>
      <w:r w:rsidRPr="00FA7C61">
        <w:rPr>
          <w:sz w:val="22"/>
          <w:szCs w:val="22"/>
        </w:rPr>
        <w:t>информация</w:t>
      </w:r>
      <w:proofErr w:type="gramEnd"/>
      <w:r w:rsidRPr="00FA7C61">
        <w:rPr>
          <w:sz w:val="22"/>
          <w:szCs w:val="22"/>
        </w:rPr>
        <w:t xml:space="preserve"> о режиме работы объекта;</w:t>
      </w:r>
    </w:p>
    <w:p w:rsidR="00AF0AFD" w:rsidRPr="00FA7C61" w:rsidRDefault="00AF0AFD" w:rsidP="00AF0AFD">
      <w:pPr>
        <w:rPr>
          <w:sz w:val="22"/>
          <w:szCs w:val="22"/>
        </w:rPr>
      </w:pPr>
      <w:proofErr w:type="gramStart"/>
      <w:r w:rsidRPr="00FA7C61">
        <w:rPr>
          <w:sz w:val="22"/>
          <w:szCs w:val="22"/>
        </w:rPr>
        <w:t>опись</w:t>
      </w:r>
      <w:proofErr w:type="gramEnd"/>
      <w:r w:rsidRPr="00FA7C61">
        <w:rPr>
          <w:sz w:val="22"/>
          <w:szCs w:val="22"/>
        </w:rPr>
        <w:t xml:space="preserve"> представленных документов.</w:t>
      </w:r>
    </w:p>
    <w:p w:rsidR="00AF0AFD" w:rsidRPr="00FA7C61" w:rsidRDefault="00AF0AFD" w:rsidP="00AF0AFD">
      <w:pPr>
        <w:rPr>
          <w:sz w:val="22"/>
          <w:szCs w:val="22"/>
        </w:rPr>
      </w:pPr>
    </w:p>
    <w:p w:rsidR="00AF0AFD" w:rsidRPr="00FA7C61" w:rsidRDefault="00AF0AFD" w:rsidP="00AF0AFD">
      <w:pPr>
        <w:rPr>
          <w:sz w:val="22"/>
          <w:szCs w:val="22"/>
        </w:rPr>
      </w:pPr>
      <w:r w:rsidRPr="00FA7C61">
        <w:rPr>
          <w:sz w:val="22"/>
          <w:szCs w:val="22"/>
        </w:rPr>
        <w:t>Участник конкурса (руководитель юридического лица или индивидуальный предприниматель)</w:t>
      </w:r>
    </w:p>
    <w:p w:rsidR="00AF0AFD" w:rsidRPr="00FA7C61" w:rsidRDefault="00AF0AFD" w:rsidP="00AF0AFD">
      <w:pPr>
        <w:rPr>
          <w:sz w:val="22"/>
          <w:szCs w:val="22"/>
        </w:rPr>
      </w:pPr>
      <w:r w:rsidRPr="00FA7C61">
        <w:rPr>
          <w:sz w:val="22"/>
          <w:szCs w:val="22"/>
        </w:rPr>
        <w:t>М.П. (подпись)</w:t>
      </w:r>
    </w:p>
    <w:p w:rsidR="00AF0AFD" w:rsidRPr="00FA7C61" w:rsidRDefault="00AF0AFD" w:rsidP="00AF0AFD">
      <w:pPr>
        <w:rPr>
          <w:sz w:val="22"/>
          <w:szCs w:val="22"/>
        </w:rPr>
      </w:pPr>
      <w:r w:rsidRPr="00FA7C61">
        <w:rPr>
          <w:sz w:val="22"/>
          <w:szCs w:val="22"/>
        </w:rPr>
        <w:t>(ФИО)</w:t>
      </w:r>
    </w:p>
    <w:p w:rsidR="00AF0AFD" w:rsidRPr="00FA7C61" w:rsidRDefault="00FA7C61" w:rsidP="00AF0AFD">
      <w:pPr>
        <w:autoSpaceDE w:val="0"/>
        <w:autoSpaceDN w:val="0"/>
        <w:adjustRightInd w:val="0"/>
        <w:jc w:val="right"/>
      </w:pPr>
      <w:proofErr w:type="gramStart"/>
      <w:r>
        <w:lastRenderedPageBreak/>
        <w:t>ти</w:t>
      </w:r>
      <w:r w:rsidR="00AF0AFD" w:rsidRPr="00FA7C61">
        <w:t>повая</w:t>
      </w:r>
      <w:proofErr w:type="gramEnd"/>
      <w:r w:rsidR="00AF0AFD" w:rsidRPr="00FA7C61">
        <w:t xml:space="preserve"> форма)</w:t>
      </w:r>
    </w:p>
    <w:p w:rsidR="00AF0AFD" w:rsidRPr="00FA7C61" w:rsidRDefault="00AF0AFD" w:rsidP="006A7E91">
      <w:pPr>
        <w:spacing w:after="160" w:line="259" w:lineRule="auto"/>
      </w:pPr>
      <w:r w:rsidRPr="00FA7C61">
        <w:t>Дата, исх. Номер</w:t>
      </w:r>
    </w:p>
    <w:p w:rsidR="00AF0AFD" w:rsidRPr="00FA7C61" w:rsidRDefault="00AF0AFD" w:rsidP="00AF0AFD"/>
    <w:p w:rsidR="00AF0AFD" w:rsidRPr="00FA7C61" w:rsidRDefault="00AF0AFD" w:rsidP="00AF0AFD">
      <w:pPr>
        <w:ind w:left="4956"/>
        <w:rPr>
          <w:b/>
        </w:rPr>
      </w:pPr>
      <w:r w:rsidRPr="00FA7C61">
        <w:t xml:space="preserve">Администрация сельского поселения </w:t>
      </w:r>
      <w:r w:rsidRPr="00FA7C61">
        <w:rPr>
          <w:b/>
        </w:rPr>
        <w:t>_</w:t>
      </w:r>
    </w:p>
    <w:p w:rsidR="00AF0AFD" w:rsidRPr="00FA7C61" w:rsidRDefault="00AF0AFD" w:rsidP="00AF0AFD">
      <w:pPr>
        <w:ind w:left="4956"/>
      </w:pPr>
      <w:r w:rsidRPr="00FA7C61">
        <w:t xml:space="preserve"> </w:t>
      </w:r>
      <w:r w:rsidR="006B731B" w:rsidRPr="00FA7C61">
        <w:t>Заимкинский</w:t>
      </w:r>
      <w:r w:rsidRPr="00FA7C61">
        <w:rPr>
          <w:b/>
        </w:rPr>
        <w:t xml:space="preserve"> </w:t>
      </w:r>
      <w:r w:rsidRPr="00FA7C61">
        <w:t xml:space="preserve">сельсовет муниципального </w:t>
      </w:r>
      <w:proofErr w:type="gramStart"/>
      <w:r w:rsidRPr="00FA7C61">
        <w:t>района  Дуванский</w:t>
      </w:r>
      <w:proofErr w:type="gramEnd"/>
      <w:r w:rsidRPr="00FA7C61">
        <w:t xml:space="preserve"> район Республики Башкортостан </w:t>
      </w:r>
    </w:p>
    <w:p w:rsidR="00AF0AFD" w:rsidRPr="00FA7C61" w:rsidRDefault="00AF0AFD" w:rsidP="00AF0AFD"/>
    <w:p w:rsidR="00AF0AFD" w:rsidRPr="00FA7C61" w:rsidRDefault="00AF0AFD" w:rsidP="00AF0AFD">
      <w:pPr>
        <w:jc w:val="center"/>
        <w:rPr>
          <w:bCs/>
        </w:rPr>
      </w:pPr>
      <w:r w:rsidRPr="00FA7C61">
        <w:rPr>
          <w:b/>
          <w:bCs/>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FA7C61">
        <w:rPr>
          <w:b/>
        </w:rPr>
        <w:t xml:space="preserve">сельского поселения </w:t>
      </w:r>
      <w:proofErr w:type="gramStart"/>
      <w:r w:rsidR="006B731B" w:rsidRPr="00FA7C61">
        <w:rPr>
          <w:b/>
        </w:rPr>
        <w:t>Заимкинский</w:t>
      </w:r>
      <w:r w:rsidRPr="00FA7C61">
        <w:rPr>
          <w:b/>
        </w:rPr>
        <w:t xml:space="preserve">  сельсовет</w:t>
      </w:r>
      <w:proofErr w:type="gramEnd"/>
      <w:r w:rsidRPr="00FA7C61">
        <w:rPr>
          <w:b/>
        </w:rPr>
        <w:t xml:space="preserve"> муниципального района  Дуванский район Республики Башкортостан</w:t>
      </w:r>
    </w:p>
    <w:p w:rsidR="00AF0AFD" w:rsidRPr="00FA7C61" w:rsidRDefault="00AF0AFD" w:rsidP="00AF0AFD">
      <w:pPr>
        <w:rPr>
          <w:spacing w:val="20"/>
        </w:rPr>
      </w:pPr>
    </w:p>
    <w:p w:rsidR="00AF0AFD" w:rsidRPr="00FA7C61" w:rsidRDefault="00AF0AFD" w:rsidP="00AF0AFD">
      <w:pPr>
        <w:ind w:firstLine="397"/>
      </w:pPr>
      <w:r w:rsidRPr="00FA7C61">
        <w:t>ЛОТ № ____</w:t>
      </w:r>
    </w:p>
    <w:p w:rsidR="00AF0AFD" w:rsidRPr="00FA7C61" w:rsidRDefault="00AF0AFD" w:rsidP="00AF0AFD">
      <w:pPr>
        <w:ind w:firstLine="397"/>
      </w:pPr>
      <w:r w:rsidRPr="00FA7C61">
        <w:t>Адрес объекта:</w:t>
      </w:r>
    </w:p>
    <w:p w:rsidR="00AF0AFD" w:rsidRPr="00FA7C61" w:rsidRDefault="00AF0AFD" w:rsidP="00AF0AFD">
      <w:r w:rsidRPr="00FA7C61">
        <w:t>_______________________________________________________________________</w:t>
      </w:r>
    </w:p>
    <w:p w:rsidR="00AF0AFD" w:rsidRPr="00FA7C61" w:rsidRDefault="00AF0AFD" w:rsidP="00AF0AFD">
      <w:pPr>
        <w:ind w:firstLine="397"/>
      </w:pPr>
      <w:r w:rsidRPr="00FA7C61">
        <w:t>Специализация объекта:</w:t>
      </w:r>
    </w:p>
    <w:p w:rsidR="00AF0AFD" w:rsidRPr="00FA7C61" w:rsidRDefault="00AF0AFD" w:rsidP="00AF0AFD">
      <w:r w:rsidRPr="00FA7C61">
        <w:t>_______________________________________________________________________</w:t>
      </w:r>
    </w:p>
    <w:p w:rsidR="00AF0AFD" w:rsidRPr="00FA7C61" w:rsidRDefault="00AF0AFD" w:rsidP="00AF0AFD">
      <w:r w:rsidRPr="00FA7C61">
        <w:t>Конкурсные предложения участника (наименование участника)</w:t>
      </w:r>
    </w:p>
    <w:p w:rsidR="00AF0AFD" w:rsidRPr="00FA7C61" w:rsidRDefault="00AF0AFD" w:rsidP="00AF0AFD">
      <w:r w:rsidRPr="00FA7C61">
        <w:t>_______________________________________________________________________</w:t>
      </w:r>
    </w:p>
    <w:p w:rsidR="00AF0AFD" w:rsidRPr="00FA7C61" w:rsidRDefault="00AF0AFD" w:rsidP="00AF0AFD"/>
    <w:tbl>
      <w:tblPr>
        <w:tblW w:w="5055" w:type="pct"/>
        <w:jc w:val="center"/>
        <w:tblLayout w:type="fixed"/>
        <w:tblCellMar>
          <w:left w:w="40" w:type="dxa"/>
          <w:right w:w="40" w:type="dxa"/>
        </w:tblCellMar>
        <w:tblLook w:val="0000" w:firstRow="0" w:lastRow="0" w:firstColumn="0" w:lastColumn="0" w:noHBand="0" w:noVBand="0"/>
      </w:tblPr>
      <w:tblGrid>
        <w:gridCol w:w="504"/>
        <w:gridCol w:w="7863"/>
        <w:gridCol w:w="1934"/>
      </w:tblGrid>
      <w:tr w:rsidR="00AF0AFD" w:rsidRPr="00FA7C61"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w:t>
            </w:r>
          </w:p>
        </w:tc>
        <w:tc>
          <w:tcPr>
            <w:tcW w:w="7281"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Перечень конкурсных документов и информации, оцениваемых конкурсной комиссией</w:t>
            </w:r>
          </w:p>
        </w:tc>
        <w:tc>
          <w:tcPr>
            <w:tcW w:w="1791"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Конкурсные предложения участника</w:t>
            </w:r>
          </w:p>
        </w:tc>
      </w:tr>
      <w:tr w:rsidR="00AF0AFD" w:rsidRPr="00FA7C61"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FA7C61" w:rsidRDefault="00AF0AFD" w:rsidP="00E66148">
            <w:pPr>
              <w:rPr>
                <w:b/>
                <w:bCs/>
              </w:rPr>
            </w:pPr>
            <w:r w:rsidRPr="00FA7C61">
              <w:rPr>
                <w:b/>
                <w:bCs/>
              </w:rPr>
              <w:t>1</w:t>
            </w:r>
          </w:p>
        </w:tc>
        <w:tc>
          <w:tcPr>
            <w:tcW w:w="7281"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Внешний вид и оформление объекта:</w:t>
            </w:r>
          </w:p>
          <w:p w:rsidR="00AF0AFD" w:rsidRPr="00FA7C61" w:rsidRDefault="00AF0AFD" w:rsidP="00E66148">
            <w:r w:rsidRPr="00FA7C61">
              <w:t>- эскиз или фотография нестационарного торгового объекта (объекта по оказанию услуг), планируемого к размещению;</w:t>
            </w:r>
          </w:p>
          <w:p w:rsidR="00AF0AFD" w:rsidRPr="00FA7C61" w:rsidRDefault="00AF0AFD" w:rsidP="00E66148">
            <w:r w:rsidRPr="00FA7C61">
              <w:t>- для автолавок, автоцистерн, автофургонов и т.п. - заверенная заявителем копия паспорта транспортного средства</w:t>
            </w:r>
          </w:p>
        </w:tc>
        <w:tc>
          <w:tcPr>
            <w:tcW w:w="1791" w:type="dxa"/>
            <w:tcBorders>
              <w:top w:val="single" w:sz="6" w:space="0" w:color="auto"/>
              <w:left w:val="single" w:sz="6" w:space="0" w:color="auto"/>
              <w:bottom w:val="single" w:sz="6" w:space="0" w:color="auto"/>
              <w:right w:val="single" w:sz="6" w:space="0" w:color="auto"/>
            </w:tcBorders>
          </w:tcPr>
          <w:p w:rsidR="00AF0AFD" w:rsidRPr="00FA7C61" w:rsidRDefault="00AF0AFD" w:rsidP="00E66148"/>
        </w:tc>
      </w:tr>
      <w:tr w:rsidR="00AF0AFD" w:rsidRPr="00FA7C61"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2</w:t>
            </w:r>
          </w:p>
        </w:tc>
        <w:tc>
          <w:tcPr>
            <w:tcW w:w="7281" w:type="dxa"/>
            <w:tcBorders>
              <w:top w:val="single" w:sz="6" w:space="0" w:color="auto"/>
              <w:left w:val="single" w:sz="6" w:space="0" w:color="auto"/>
              <w:bottom w:val="single" w:sz="6" w:space="0" w:color="auto"/>
              <w:right w:val="single" w:sz="6" w:space="0" w:color="auto"/>
            </w:tcBorders>
          </w:tcPr>
          <w:p w:rsidR="00AF0AFD" w:rsidRPr="00FA7C61" w:rsidRDefault="00AF0AFD" w:rsidP="00E66148">
            <w:pPr>
              <w:rPr>
                <w:i/>
                <w:iCs/>
              </w:rPr>
            </w:pPr>
            <w:r w:rsidRPr="00FA7C61">
              <w:t xml:space="preserve">Сведения об оснащении торгово-технологическим оборудованием и инвентарем (в зависимости от специализации объекта) </w:t>
            </w:r>
            <w:r w:rsidRPr="00FA7C61">
              <w:rPr>
                <w:i/>
                <w:iCs/>
              </w:rPr>
              <w:t>Необходимо приложить паспорт торгово-технологического оборудования.</w:t>
            </w:r>
          </w:p>
        </w:tc>
        <w:tc>
          <w:tcPr>
            <w:tcW w:w="1791" w:type="dxa"/>
            <w:tcBorders>
              <w:top w:val="single" w:sz="6" w:space="0" w:color="auto"/>
              <w:left w:val="single" w:sz="6" w:space="0" w:color="auto"/>
              <w:bottom w:val="single" w:sz="6" w:space="0" w:color="auto"/>
              <w:right w:val="single" w:sz="6" w:space="0" w:color="auto"/>
            </w:tcBorders>
          </w:tcPr>
          <w:p w:rsidR="00AF0AFD" w:rsidRPr="00FA7C61" w:rsidRDefault="00AF0AFD" w:rsidP="00E66148"/>
        </w:tc>
      </w:tr>
      <w:tr w:rsidR="00AF0AFD" w:rsidRPr="00FA7C61"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3</w:t>
            </w:r>
          </w:p>
        </w:tc>
        <w:tc>
          <w:tcPr>
            <w:tcW w:w="7281" w:type="dxa"/>
            <w:tcBorders>
              <w:top w:val="single" w:sz="6" w:space="0" w:color="auto"/>
              <w:left w:val="single" w:sz="6" w:space="0" w:color="auto"/>
              <w:bottom w:val="single" w:sz="6" w:space="0" w:color="auto"/>
              <w:right w:val="single" w:sz="6" w:space="0" w:color="auto"/>
            </w:tcBorders>
          </w:tcPr>
          <w:p w:rsidR="00AF0AFD" w:rsidRPr="00FA7C61" w:rsidRDefault="00AF0AFD" w:rsidP="00E66148">
            <w:pPr>
              <w:rPr>
                <w:i/>
                <w:iCs/>
              </w:rPr>
            </w:pPr>
            <w:r w:rsidRPr="00FA7C61">
              <w:t xml:space="preserve">Сведения об ассортименте планируемой к реализации продукции (с учетом специализации) </w:t>
            </w:r>
            <w:r w:rsidRPr="00FA7C61">
              <w:rPr>
                <w:i/>
                <w:iCs/>
              </w:rPr>
              <w:t>необходимо приложить ассортиментный перечень товаров</w:t>
            </w:r>
          </w:p>
        </w:tc>
        <w:tc>
          <w:tcPr>
            <w:tcW w:w="1791" w:type="dxa"/>
            <w:tcBorders>
              <w:top w:val="single" w:sz="6" w:space="0" w:color="auto"/>
              <w:left w:val="single" w:sz="6" w:space="0" w:color="auto"/>
              <w:bottom w:val="single" w:sz="6" w:space="0" w:color="auto"/>
              <w:right w:val="single" w:sz="6" w:space="0" w:color="auto"/>
            </w:tcBorders>
          </w:tcPr>
          <w:p w:rsidR="00AF0AFD" w:rsidRPr="00FA7C61" w:rsidRDefault="00AF0AFD" w:rsidP="00E66148"/>
        </w:tc>
      </w:tr>
      <w:tr w:rsidR="00AF0AFD" w:rsidRPr="00FA7C61"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4</w:t>
            </w:r>
          </w:p>
        </w:tc>
        <w:tc>
          <w:tcPr>
            <w:tcW w:w="7281"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Количество создаваемых рабочих мест, ед.</w:t>
            </w:r>
          </w:p>
        </w:tc>
        <w:tc>
          <w:tcPr>
            <w:tcW w:w="1791" w:type="dxa"/>
            <w:tcBorders>
              <w:top w:val="single" w:sz="6" w:space="0" w:color="auto"/>
              <w:left w:val="single" w:sz="6" w:space="0" w:color="auto"/>
              <w:bottom w:val="single" w:sz="6" w:space="0" w:color="auto"/>
              <w:right w:val="single" w:sz="6" w:space="0" w:color="auto"/>
            </w:tcBorders>
          </w:tcPr>
          <w:p w:rsidR="00AF0AFD" w:rsidRPr="00FA7C61" w:rsidRDefault="00AF0AFD" w:rsidP="00E66148"/>
        </w:tc>
      </w:tr>
      <w:tr w:rsidR="00AF0AFD" w:rsidRPr="00FA7C61" w:rsidTr="00E66148">
        <w:trPr>
          <w:jc w:val="center"/>
        </w:trPr>
        <w:tc>
          <w:tcPr>
            <w:tcW w:w="46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5</w:t>
            </w:r>
          </w:p>
        </w:tc>
        <w:tc>
          <w:tcPr>
            <w:tcW w:w="7281"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Планируемый уровень среднемесячной заработной платы работников, руб.</w:t>
            </w:r>
          </w:p>
        </w:tc>
        <w:tc>
          <w:tcPr>
            <w:tcW w:w="1791" w:type="dxa"/>
            <w:tcBorders>
              <w:top w:val="single" w:sz="6" w:space="0" w:color="auto"/>
              <w:left w:val="single" w:sz="6" w:space="0" w:color="auto"/>
              <w:bottom w:val="single" w:sz="6" w:space="0" w:color="auto"/>
              <w:right w:val="single" w:sz="6" w:space="0" w:color="auto"/>
            </w:tcBorders>
          </w:tcPr>
          <w:p w:rsidR="00AF0AFD" w:rsidRPr="00FA7C61" w:rsidRDefault="00AF0AFD" w:rsidP="00E66148"/>
        </w:tc>
      </w:tr>
      <w:tr w:rsidR="00AF0AFD" w:rsidRPr="00FA7C61" w:rsidTr="00E66148">
        <w:trPr>
          <w:trHeight w:val="822"/>
          <w:jc w:val="center"/>
        </w:trPr>
        <w:tc>
          <w:tcPr>
            <w:tcW w:w="466"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6</w:t>
            </w:r>
          </w:p>
        </w:tc>
        <w:tc>
          <w:tcPr>
            <w:tcW w:w="7281" w:type="dxa"/>
            <w:tcBorders>
              <w:top w:val="single" w:sz="6" w:space="0" w:color="auto"/>
              <w:left w:val="single" w:sz="6" w:space="0" w:color="auto"/>
              <w:bottom w:val="single" w:sz="6" w:space="0" w:color="auto"/>
              <w:right w:val="single" w:sz="6" w:space="0" w:color="auto"/>
            </w:tcBorders>
          </w:tcPr>
          <w:p w:rsidR="00AF0AFD" w:rsidRPr="00FA7C61" w:rsidRDefault="00AF0AFD" w:rsidP="00E66148">
            <w:r w:rsidRPr="00FA7C61">
              <w:t>Цена, предлагаемая участником конкурса на право заключения договора на размещение нестационарного торгового объекта, руб.</w:t>
            </w:r>
          </w:p>
        </w:tc>
        <w:tc>
          <w:tcPr>
            <w:tcW w:w="1791" w:type="dxa"/>
            <w:tcBorders>
              <w:top w:val="single" w:sz="6" w:space="0" w:color="auto"/>
              <w:left w:val="single" w:sz="6" w:space="0" w:color="auto"/>
              <w:bottom w:val="single" w:sz="6" w:space="0" w:color="auto"/>
              <w:right w:val="single" w:sz="6" w:space="0" w:color="auto"/>
            </w:tcBorders>
          </w:tcPr>
          <w:p w:rsidR="00AF0AFD" w:rsidRPr="00FA7C61" w:rsidRDefault="00AF0AFD" w:rsidP="00E66148"/>
        </w:tc>
      </w:tr>
    </w:tbl>
    <w:p w:rsidR="00AF0AFD" w:rsidRPr="00FA7C61" w:rsidRDefault="00AF0AFD" w:rsidP="00AF0AFD"/>
    <w:p w:rsidR="00AF0AFD" w:rsidRPr="00FA7C61" w:rsidRDefault="00AF0AFD" w:rsidP="00AF0AFD">
      <w:r w:rsidRPr="00FA7C61">
        <w:t>Прилагаю заверенные заявителем копии документов на _________листах.</w:t>
      </w:r>
    </w:p>
    <w:p w:rsidR="00AF0AFD" w:rsidRPr="00FA7C61" w:rsidRDefault="00AF0AFD" w:rsidP="00AF0AFD">
      <w:pPr>
        <w:jc w:val="both"/>
      </w:pPr>
      <w:r w:rsidRPr="00FA7C61">
        <w:t>Участник конкурса (руководитель юридического лица или индивидуальный предприниматель)</w:t>
      </w:r>
    </w:p>
    <w:p w:rsidR="00AF0AFD" w:rsidRPr="00FA7C61" w:rsidRDefault="00AF0AFD" w:rsidP="00AF0AFD">
      <w:r w:rsidRPr="00FA7C61">
        <w:t xml:space="preserve">           </w:t>
      </w:r>
      <w:r w:rsidRPr="00FA7C61">
        <w:rPr>
          <w:u w:val="single"/>
        </w:rPr>
        <w:t xml:space="preserve">                                           </w:t>
      </w:r>
      <w:r w:rsidRPr="00FA7C61">
        <w:t xml:space="preserve"> (</w:t>
      </w:r>
      <w:proofErr w:type="gramStart"/>
      <w:r w:rsidRPr="00FA7C61">
        <w:t>подпись</w:t>
      </w:r>
      <w:proofErr w:type="gramEnd"/>
      <w:r w:rsidRPr="00FA7C61">
        <w:t>) _________________________ (ФИО)</w:t>
      </w:r>
    </w:p>
    <w:p w:rsidR="006A7E91" w:rsidRPr="00FA7C61" w:rsidRDefault="006A7E91" w:rsidP="00AF0AFD">
      <w:pPr>
        <w:ind w:left="4956"/>
      </w:pPr>
    </w:p>
    <w:p w:rsidR="006A7E91" w:rsidRPr="00FA7C61" w:rsidRDefault="006A7E91" w:rsidP="00AF0AFD">
      <w:pPr>
        <w:ind w:left="4956"/>
      </w:pPr>
    </w:p>
    <w:p w:rsidR="006A7E91" w:rsidRPr="00FA7C61" w:rsidRDefault="006A7E91" w:rsidP="00AF0AFD">
      <w:pPr>
        <w:ind w:left="4956"/>
      </w:pPr>
    </w:p>
    <w:p w:rsidR="006A7E91" w:rsidRPr="00FA7C61" w:rsidRDefault="006A7E91" w:rsidP="00AF0AFD">
      <w:pPr>
        <w:ind w:left="4956"/>
      </w:pPr>
    </w:p>
    <w:p w:rsidR="006A7E91" w:rsidRPr="00FA7C61" w:rsidRDefault="006A7E91" w:rsidP="00AF0AFD">
      <w:pPr>
        <w:ind w:left="4956"/>
      </w:pPr>
    </w:p>
    <w:p w:rsidR="006A7E91" w:rsidRPr="00FA7C61" w:rsidRDefault="006A7E91" w:rsidP="00AF0AFD">
      <w:pPr>
        <w:ind w:left="4956"/>
      </w:pPr>
    </w:p>
    <w:p w:rsidR="006A7E91" w:rsidRPr="00FA7C61" w:rsidRDefault="006A7E91" w:rsidP="00AF0AFD">
      <w:pPr>
        <w:ind w:left="4956"/>
      </w:pPr>
    </w:p>
    <w:p w:rsidR="006A7E91" w:rsidRPr="00FA7C61" w:rsidRDefault="006A7E91" w:rsidP="00AF0AFD">
      <w:pPr>
        <w:ind w:left="4956"/>
      </w:pPr>
    </w:p>
    <w:p w:rsidR="00AF0AFD" w:rsidRPr="00FA7C61" w:rsidRDefault="00AF0AFD" w:rsidP="00AF0AFD">
      <w:pPr>
        <w:ind w:left="4956"/>
      </w:pPr>
      <w:r w:rsidRPr="00FA7C61">
        <w:lastRenderedPageBreak/>
        <w:t>Приложение №3</w:t>
      </w:r>
    </w:p>
    <w:p w:rsidR="00AF0AFD" w:rsidRPr="00FA7C61" w:rsidRDefault="00AF0AFD" w:rsidP="00AF0AFD">
      <w:pPr>
        <w:ind w:left="4956"/>
      </w:pPr>
      <w:proofErr w:type="gramStart"/>
      <w:r w:rsidRPr="00FA7C61">
        <w:t>к</w:t>
      </w:r>
      <w:proofErr w:type="gramEnd"/>
      <w:r w:rsidRPr="00FA7C61">
        <w:t xml:space="preserve"> постановлению главы сельского поселения  </w:t>
      </w:r>
      <w:r w:rsidRPr="00FA7C61">
        <w:rPr>
          <w:b/>
        </w:rPr>
        <w:t xml:space="preserve"> </w:t>
      </w:r>
      <w:r w:rsidR="006B731B" w:rsidRPr="00FA7C61">
        <w:t>Заимкинский</w:t>
      </w:r>
      <w:r w:rsidR="00384D37" w:rsidRPr="00FA7C61">
        <w:rPr>
          <w:b/>
        </w:rPr>
        <w:t xml:space="preserve"> </w:t>
      </w:r>
      <w:r w:rsidRPr="00FA7C61">
        <w:t>сельсовет муниципального района  Дуванский район Республики Башкортостан</w:t>
      </w:r>
    </w:p>
    <w:p w:rsidR="00AF0AFD" w:rsidRPr="00FA7C61" w:rsidRDefault="00AF0AFD" w:rsidP="00AF0AFD">
      <w:pPr>
        <w:ind w:left="4956"/>
      </w:pPr>
      <w:proofErr w:type="gramStart"/>
      <w:r w:rsidRPr="00FA7C61">
        <w:t>от</w:t>
      </w:r>
      <w:proofErr w:type="gramEnd"/>
      <w:r w:rsidRPr="00FA7C61">
        <w:t xml:space="preserve"> </w:t>
      </w:r>
      <w:r w:rsidR="006749A6" w:rsidRPr="00FA7C61">
        <w:t>30.12.2021 г. № 53</w:t>
      </w:r>
    </w:p>
    <w:p w:rsidR="00AF0AFD" w:rsidRPr="00FA7C61" w:rsidRDefault="00AF0AFD" w:rsidP="00AF0AFD"/>
    <w:p w:rsidR="00AF0AFD" w:rsidRPr="00FA7C61" w:rsidRDefault="00AF0AFD" w:rsidP="00AF0AFD">
      <w:pPr>
        <w:jc w:val="center"/>
        <w:rPr>
          <w:b/>
          <w:bCs/>
        </w:rPr>
      </w:pPr>
      <w:r w:rsidRPr="00FA7C61">
        <w:rPr>
          <w:b/>
          <w:bCs/>
        </w:rPr>
        <w:t xml:space="preserve">Порядок определения платы за место размещения нестационарного торгового объекта на территории </w:t>
      </w:r>
      <w:r w:rsidRPr="00FA7C61">
        <w:rPr>
          <w:b/>
        </w:rPr>
        <w:t xml:space="preserve">сельского поселения </w:t>
      </w:r>
      <w:r w:rsidR="006B731B" w:rsidRPr="00FA7C61">
        <w:rPr>
          <w:b/>
        </w:rPr>
        <w:t>Заимкинский</w:t>
      </w:r>
      <w:r w:rsidRPr="00FA7C61">
        <w:rPr>
          <w:b/>
        </w:rPr>
        <w:t xml:space="preserve"> сельсовет муниципального района</w:t>
      </w:r>
      <w:r w:rsidRPr="00FA7C61">
        <w:t xml:space="preserve"> </w:t>
      </w:r>
      <w:r w:rsidRPr="00FA7C61">
        <w:rPr>
          <w:b/>
        </w:rPr>
        <w:t>Дуванский   район Республики Башкортостан</w:t>
      </w:r>
    </w:p>
    <w:p w:rsidR="00AF0AFD" w:rsidRPr="00FA7C61" w:rsidRDefault="00AF0AFD" w:rsidP="00AF0AFD">
      <w:pPr>
        <w:ind w:firstLine="567"/>
      </w:pPr>
    </w:p>
    <w:p w:rsidR="00AF0AFD" w:rsidRPr="00FA7C61" w:rsidRDefault="00AF0AFD" w:rsidP="00AF0AFD">
      <w:pPr>
        <w:jc w:val="center"/>
        <w:rPr>
          <w:b/>
        </w:rPr>
      </w:pPr>
      <w:r w:rsidRPr="00FA7C61">
        <w:rPr>
          <w:b/>
        </w:rPr>
        <w:t>1. Общие положения</w:t>
      </w:r>
    </w:p>
    <w:p w:rsidR="00AF0AFD" w:rsidRPr="00FA7C61" w:rsidRDefault="00AF0AFD" w:rsidP="00AF0AFD">
      <w:pPr>
        <w:ind w:firstLine="567"/>
        <w:jc w:val="both"/>
      </w:pPr>
      <w:r w:rsidRPr="00FA7C61">
        <w:t xml:space="preserve">1.1.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сельского поселения </w:t>
      </w:r>
      <w:proofErr w:type="gramStart"/>
      <w:r w:rsidR="006B731B" w:rsidRPr="00FA7C61">
        <w:t>Заимкинский</w:t>
      </w:r>
      <w:r w:rsidRPr="00FA7C61">
        <w:rPr>
          <w:b/>
        </w:rPr>
        <w:t xml:space="preserve">  </w:t>
      </w:r>
      <w:r w:rsidRPr="00FA7C61">
        <w:t>сельсовет</w:t>
      </w:r>
      <w:proofErr w:type="gramEnd"/>
      <w:r w:rsidRPr="00FA7C61">
        <w:t xml:space="preserve"> муниципального района  Дуванский  район Республики Башкортостан.</w:t>
      </w:r>
    </w:p>
    <w:p w:rsidR="00AF0AFD" w:rsidRPr="00FA7C61" w:rsidRDefault="00AF0AFD" w:rsidP="00AF0AFD">
      <w:pPr>
        <w:ind w:firstLine="567"/>
      </w:pPr>
    </w:p>
    <w:p w:rsidR="00AF0AFD" w:rsidRPr="00FA7C61" w:rsidRDefault="00AF0AFD" w:rsidP="00AF0AFD">
      <w:pPr>
        <w:jc w:val="center"/>
        <w:rPr>
          <w:b/>
        </w:rPr>
      </w:pPr>
      <w:r w:rsidRPr="00FA7C61">
        <w:rPr>
          <w:b/>
        </w:rPr>
        <w:t>2. Размер платы за место размещения нестационарного торгового объекта</w:t>
      </w:r>
    </w:p>
    <w:p w:rsidR="00AF0AFD" w:rsidRPr="00FA7C61" w:rsidRDefault="00AF0AFD" w:rsidP="00AF0AFD">
      <w:pPr>
        <w:ind w:firstLine="567"/>
        <w:jc w:val="both"/>
      </w:pPr>
      <w:r w:rsidRPr="00FA7C61">
        <w:t>2.1. Годовой размер платы за место размещения нестационарного торгового объекта определяется по результатам проведенного открытого конкурса.</w:t>
      </w:r>
    </w:p>
    <w:p w:rsidR="00AF0AFD" w:rsidRPr="00FA7C61" w:rsidRDefault="00AF0AFD" w:rsidP="00AF0AFD">
      <w:pPr>
        <w:ind w:firstLine="567"/>
        <w:jc w:val="both"/>
      </w:pPr>
      <w:r w:rsidRPr="00FA7C61">
        <w:t>2.2. Начальная цена предмета конкурса определяется по формуле:</w:t>
      </w:r>
    </w:p>
    <w:p w:rsidR="00AF0AFD" w:rsidRPr="00FA7C61" w:rsidRDefault="00AF0AFD" w:rsidP="00AF0AFD">
      <w:pPr>
        <w:ind w:firstLine="567"/>
        <w:jc w:val="both"/>
      </w:pPr>
      <w:proofErr w:type="spellStart"/>
      <w:r w:rsidRPr="00FA7C61">
        <w:rPr>
          <w:bCs/>
        </w:rPr>
        <w:t>Нц</w:t>
      </w:r>
      <w:proofErr w:type="spellEnd"/>
      <w:r w:rsidRPr="00FA7C61">
        <w:rPr>
          <w:bCs/>
        </w:rPr>
        <w:t xml:space="preserve"> </w:t>
      </w:r>
      <w:r w:rsidRPr="00FA7C61">
        <w:rPr>
          <w:b/>
        </w:rPr>
        <w:t xml:space="preserve">= </w:t>
      </w:r>
      <w:r w:rsidRPr="00FA7C61">
        <w:t>УПКС</w:t>
      </w:r>
      <w:r w:rsidRPr="00FA7C61">
        <w:rPr>
          <w:b/>
        </w:rPr>
        <w:t xml:space="preserve"> </w:t>
      </w:r>
      <w:r w:rsidRPr="00FA7C61">
        <w:rPr>
          <w:bCs/>
          <w:lang w:val="en-US"/>
        </w:rPr>
        <w:t>x</w:t>
      </w:r>
      <w:r w:rsidRPr="00FA7C61">
        <w:rPr>
          <w:bCs/>
        </w:rPr>
        <w:t xml:space="preserve"> </w:t>
      </w:r>
      <w:r w:rsidRPr="00FA7C61">
        <w:rPr>
          <w:bCs/>
          <w:lang w:val="en-US"/>
        </w:rPr>
        <w:t>S</w:t>
      </w:r>
      <w:r w:rsidRPr="00FA7C61">
        <w:rPr>
          <w:bCs/>
        </w:rPr>
        <w:t xml:space="preserve"> места,</w:t>
      </w:r>
      <w:r w:rsidRPr="00FA7C61">
        <w:rPr>
          <w:b/>
          <w:bCs/>
        </w:rPr>
        <w:t xml:space="preserve"> </w:t>
      </w:r>
      <w:r w:rsidRPr="00FA7C61">
        <w:t>где</w:t>
      </w:r>
    </w:p>
    <w:p w:rsidR="00AF0AFD" w:rsidRPr="00FA7C61" w:rsidRDefault="00AF0AFD" w:rsidP="00AF0AFD">
      <w:pPr>
        <w:ind w:firstLine="567"/>
        <w:jc w:val="both"/>
      </w:pPr>
      <w:proofErr w:type="spellStart"/>
      <w:r w:rsidRPr="00FA7C61">
        <w:t>Нц</w:t>
      </w:r>
      <w:proofErr w:type="spellEnd"/>
      <w:r w:rsidRPr="00FA7C61">
        <w:t xml:space="preserve"> - начальная цена предмета конкурса (места), в рублях в год;</w:t>
      </w:r>
    </w:p>
    <w:p w:rsidR="00AF0AFD" w:rsidRPr="00FA7C61" w:rsidRDefault="00AF0AFD" w:rsidP="00AF0AFD">
      <w:pPr>
        <w:ind w:firstLine="567"/>
        <w:jc w:val="both"/>
      </w:pPr>
      <w:r w:rsidRPr="00FA7C61">
        <w:t>УПКС - удельный показатель кадастровой стоимости в соответствующем кадастровом квартале, руб./</w:t>
      </w:r>
      <w:proofErr w:type="spellStart"/>
      <w:r w:rsidRPr="00FA7C61">
        <w:t>кв.м</w:t>
      </w:r>
      <w:proofErr w:type="spellEnd"/>
      <w:r w:rsidRPr="00FA7C61">
        <w:t>.;</w:t>
      </w:r>
    </w:p>
    <w:p w:rsidR="00AF0AFD" w:rsidRPr="00FA7C61" w:rsidRDefault="00AF0AFD" w:rsidP="00AF0AFD">
      <w:pPr>
        <w:ind w:firstLine="567"/>
        <w:jc w:val="both"/>
      </w:pPr>
      <w:r w:rsidRPr="00FA7C61">
        <w:rPr>
          <w:lang w:val="en-US"/>
        </w:rPr>
        <w:t>S</w:t>
      </w:r>
      <w:r w:rsidRPr="00FA7C61">
        <w:t xml:space="preserve"> места - площадь места для размещения нестационарного торгового объекта, </w:t>
      </w:r>
      <w:proofErr w:type="spellStart"/>
      <w:r w:rsidRPr="00FA7C61">
        <w:t>кв.м</w:t>
      </w:r>
      <w:proofErr w:type="spellEnd"/>
      <w:proofErr w:type="gramStart"/>
      <w:r w:rsidRPr="00FA7C61">
        <w:t>.;</w:t>
      </w:r>
      <w:proofErr w:type="gramEnd"/>
    </w:p>
    <w:p w:rsidR="00AF0AFD" w:rsidRPr="00FA7C61" w:rsidRDefault="00AF0AFD" w:rsidP="00AF0AFD">
      <w:pPr>
        <w:ind w:firstLine="567"/>
        <w:jc w:val="both"/>
      </w:pPr>
    </w:p>
    <w:p w:rsidR="00AF0AFD" w:rsidRPr="00FA7C61" w:rsidRDefault="00AF0AFD" w:rsidP="00AF0AFD">
      <w:pPr>
        <w:ind w:firstLine="567"/>
        <w:jc w:val="both"/>
      </w:pPr>
      <w:r w:rsidRPr="00FA7C61">
        <w:t>Месячный размер платы определяется по формуле:</w:t>
      </w:r>
    </w:p>
    <w:p w:rsidR="00AF0AFD" w:rsidRPr="00FA7C61" w:rsidRDefault="00AF0AFD" w:rsidP="00AF0AFD">
      <w:pPr>
        <w:ind w:firstLine="567"/>
        <w:jc w:val="both"/>
      </w:pPr>
      <w:r w:rsidRPr="00FA7C61">
        <w:rPr>
          <w:spacing w:val="30"/>
        </w:rPr>
        <w:t>Пм=</w:t>
      </w:r>
      <w:r w:rsidRPr="00FA7C61">
        <w:t xml:space="preserve"> </w:t>
      </w:r>
      <w:proofErr w:type="spellStart"/>
      <w:r w:rsidRPr="00FA7C61">
        <w:rPr>
          <w:u w:val="single"/>
        </w:rPr>
        <w:t>Нц</w:t>
      </w:r>
      <w:proofErr w:type="spellEnd"/>
      <w:r w:rsidRPr="00FA7C61">
        <w:rPr>
          <w:u w:val="single"/>
        </w:rPr>
        <w:t xml:space="preserve"> х Д</w:t>
      </w:r>
    </w:p>
    <w:p w:rsidR="00AF0AFD" w:rsidRPr="00FA7C61" w:rsidRDefault="00AF0AFD" w:rsidP="00AF0AFD">
      <w:pPr>
        <w:ind w:firstLine="567"/>
        <w:jc w:val="both"/>
      </w:pPr>
      <w:r w:rsidRPr="00FA7C61">
        <w:t xml:space="preserve">          365 (366), где</w:t>
      </w:r>
    </w:p>
    <w:p w:rsidR="00AF0AFD" w:rsidRPr="00FA7C61" w:rsidRDefault="00AF0AFD" w:rsidP="00AF0AFD">
      <w:pPr>
        <w:ind w:firstLine="567"/>
        <w:jc w:val="both"/>
      </w:pPr>
      <w:r w:rsidRPr="00FA7C61">
        <w:t>Пм - месячный размер платы за место размещения нестационарного торгового объекта;</w:t>
      </w:r>
    </w:p>
    <w:p w:rsidR="00AF0AFD" w:rsidRPr="00FA7C61" w:rsidRDefault="00AF0AFD" w:rsidP="00AF0AFD">
      <w:pPr>
        <w:ind w:firstLine="567"/>
        <w:jc w:val="both"/>
      </w:pPr>
      <w:proofErr w:type="spellStart"/>
      <w:r w:rsidRPr="00FA7C61">
        <w:t>Нц</w:t>
      </w:r>
      <w:proofErr w:type="spellEnd"/>
      <w:r w:rsidRPr="00FA7C61">
        <w:t xml:space="preserve"> - годовой размер платы за место размещения нестационарного торгового объекта, в рублях;</w:t>
      </w:r>
    </w:p>
    <w:p w:rsidR="00AF0AFD" w:rsidRPr="00FA7C61" w:rsidRDefault="00AF0AFD" w:rsidP="00AF0AFD">
      <w:pPr>
        <w:ind w:firstLine="567"/>
        <w:jc w:val="both"/>
      </w:pPr>
      <w:r w:rsidRPr="00FA7C61">
        <w:t>365 (366) - количество дней в соответствующем году</w:t>
      </w:r>
    </w:p>
    <w:p w:rsidR="00AF0AFD" w:rsidRPr="00FA7C61" w:rsidRDefault="00AF0AFD" w:rsidP="00AF0AFD">
      <w:pPr>
        <w:ind w:firstLine="567"/>
        <w:jc w:val="both"/>
        <w:rPr>
          <w:b/>
          <w:bCs/>
          <w:i/>
          <w:iCs/>
        </w:rPr>
      </w:pPr>
      <w:r w:rsidRPr="00FA7C61">
        <w:t>Д - количество календарных дней в месяце, в течение которого действует договор на размещение нестационарного торгового объекта</w:t>
      </w:r>
    </w:p>
    <w:p w:rsidR="00AF0AFD" w:rsidRPr="00FA7C61" w:rsidRDefault="00AF0AFD" w:rsidP="00AF0AFD">
      <w:pPr>
        <w:ind w:firstLine="567"/>
      </w:pPr>
    </w:p>
    <w:p w:rsidR="00AF0AFD" w:rsidRPr="00FA7C61" w:rsidRDefault="00AF0AFD" w:rsidP="00AF0AFD">
      <w:pPr>
        <w:jc w:val="center"/>
        <w:rPr>
          <w:b/>
        </w:rPr>
      </w:pPr>
      <w:r w:rsidRPr="00FA7C61">
        <w:rPr>
          <w:b/>
        </w:rPr>
        <w:t>3. Порядок, условия и сроки внесения платы</w:t>
      </w:r>
    </w:p>
    <w:p w:rsidR="00AF0AFD" w:rsidRPr="00FA7C61" w:rsidRDefault="00AF0AFD" w:rsidP="00AF0AFD">
      <w:pPr>
        <w:ind w:firstLine="567"/>
        <w:jc w:val="both"/>
      </w:pPr>
      <w:r w:rsidRPr="00FA7C61">
        <w:t>Порядок, условия и сроки внесения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 нестационарного торгового объекта.</w:t>
      </w:r>
    </w:p>
    <w:p w:rsidR="00AF0AFD" w:rsidRPr="00FA7C61" w:rsidRDefault="00AF0AFD" w:rsidP="00AF0AFD">
      <w:pPr>
        <w:ind w:firstLine="567"/>
      </w:pPr>
    </w:p>
    <w:p w:rsidR="00AF0AFD" w:rsidRPr="00FA7C61" w:rsidRDefault="00AF0AFD" w:rsidP="00AF0AFD">
      <w:pPr>
        <w:ind w:left="4956"/>
      </w:pPr>
    </w:p>
    <w:p w:rsidR="00AF0AFD" w:rsidRPr="00FA7C61" w:rsidRDefault="00AF0AFD" w:rsidP="00AF0AFD">
      <w:pPr>
        <w:ind w:left="4956"/>
      </w:pPr>
    </w:p>
    <w:p w:rsidR="00AF0AFD" w:rsidRPr="00FA7C61" w:rsidRDefault="00AF0AFD" w:rsidP="00AF0AFD">
      <w:pPr>
        <w:ind w:left="4956"/>
      </w:pPr>
    </w:p>
    <w:p w:rsidR="00AF0AFD" w:rsidRPr="00FA7C61" w:rsidRDefault="00AF0AFD" w:rsidP="00AF0AFD">
      <w:pPr>
        <w:ind w:left="4956"/>
      </w:pPr>
    </w:p>
    <w:p w:rsidR="00AF0AFD" w:rsidRPr="00FA7C61" w:rsidRDefault="00AF0AFD" w:rsidP="00AF0AFD">
      <w:pPr>
        <w:ind w:left="4956"/>
      </w:pPr>
    </w:p>
    <w:p w:rsidR="00AF0AFD" w:rsidRPr="00FA7C61" w:rsidRDefault="00AF0AFD" w:rsidP="00AF0AFD">
      <w:pPr>
        <w:ind w:left="4956"/>
      </w:pPr>
    </w:p>
    <w:p w:rsidR="00AF0AFD" w:rsidRPr="00FA7C61" w:rsidRDefault="00AF0AFD"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FA7C61" w:rsidRDefault="00FA7C61" w:rsidP="00AF0AFD">
      <w:pPr>
        <w:ind w:left="4956"/>
      </w:pPr>
    </w:p>
    <w:p w:rsidR="00AF0AFD" w:rsidRPr="00FA7C61" w:rsidRDefault="00AF0AFD" w:rsidP="00AF0AFD">
      <w:pPr>
        <w:ind w:left="4956"/>
      </w:pPr>
      <w:r w:rsidRPr="00FA7C61">
        <w:t>Приложение № 4</w:t>
      </w:r>
    </w:p>
    <w:p w:rsidR="00AF0AFD" w:rsidRPr="00FA7C61" w:rsidRDefault="00AF0AFD" w:rsidP="00AF0AFD">
      <w:pPr>
        <w:ind w:left="4956"/>
      </w:pPr>
      <w:proofErr w:type="gramStart"/>
      <w:r w:rsidRPr="00FA7C61">
        <w:t>к</w:t>
      </w:r>
      <w:proofErr w:type="gramEnd"/>
      <w:r w:rsidRPr="00FA7C61">
        <w:t xml:space="preserve"> постановлению главы сельского поселения  </w:t>
      </w:r>
      <w:r w:rsidR="006B731B" w:rsidRPr="00FA7C61">
        <w:t>Заимкинский</w:t>
      </w:r>
      <w:r w:rsidRPr="00FA7C61">
        <w:rPr>
          <w:b/>
        </w:rPr>
        <w:t xml:space="preserve"> </w:t>
      </w:r>
      <w:r w:rsidRPr="00FA7C61">
        <w:t>сельсовет муниципального района Дуванский  район Республики Башкортостан</w:t>
      </w:r>
    </w:p>
    <w:p w:rsidR="006749A6" w:rsidRPr="00FA7C61" w:rsidRDefault="00AF0AFD" w:rsidP="006749A6">
      <w:pPr>
        <w:ind w:left="4956"/>
      </w:pPr>
      <w:proofErr w:type="gramStart"/>
      <w:r w:rsidRPr="00FA7C61">
        <w:t>от</w:t>
      </w:r>
      <w:proofErr w:type="gramEnd"/>
      <w:r w:rsidRPr="00FA7C61">
        <w:t xml:space="preserve"> </w:t>
      </w:r>
      <w:r w:rsidR="006749A6" w:rsidRPr="00FA7C61">
        <w:t>30.12.2021 г. № 53</w:t>
      </w:r>
    </w:p>
    <w:p w:rsidR="00AF0AFD" w:rsidRPr="00FA7C61" w:rsidRDefault="00AF0AFD" w:rsidP="006749A6">
      <w:r w:rsidRPr="00FA7C61">
        <w:t xml:space="preserve">Типовая форма договора на размещение нестационарного торгового объекта (объекта по оказанию услуг) на территории сельского поселения </w:t>
      </w:r>
      <w:r w:rsidR="006B731B" w:rsidRPr="00FA7C61">
        <w:t>Заимкинский</w:t>
      </w:r>
      <w:r w:rsidRPr="00FA7C61">
        <w:rPr>
          <w:b/>
        </w:rPr>
        <w:t xml:space="preserve"> </w:t>
      </w:r>
      <w:r w:rsidRPr="00FA7C61">
        <w:t>сельсовет муниципального района   Дуванский район Республики Башкортостан</w:t>
      </w:r>
    </w:p>
    <w:p w:rsidR="00AF0AFD" w:rsidRPr="00FA7C61" w:rsidRDefault="00AF0AFD" w:rsidP="00AF0AFD"/>
    <w:p w:rsidR="00AF0AFD" w:rsidRPr="00FA7C61" w:rsidRDefault="00AF0AFD" w:rsidP="00AF0AFD">
      <w:pPr>
        <w:ind w:firstLine="567"/>
      </w:pPr>
      <w:r w:rsidRPr="00FA7C61">
        <w:t>___________________________________________________________________</w:t>
      </w:r>
    </w:p>
    <w:p w:rsidR="00AF0AFD" w:rsidRPr="00FA7C61" w:rsidRDefault="00AF0AFD" w:rsidP="00AF0AFD">
      <w:pPr>
        <w:jc w:val="center"/>
      </w:pPr>
      <w:r w:rsidRPr="00FA7C61">
        <w:t>(</w:t>
      </w:r>
      <w:proofErr w:type="gramStart"/>
      <w:r w:rsidRPr="00FA7C61">
        <w:t>полное</w:t>
      </w:r>
      <w:proofErr w:type="gramEnd"/>
      <w:r w:rsidRPr="00FA7C61">
        <w:t xml:space="preserve"> наименование победителя конкурса)</w:t>
      </w:r>
    </w:p>
    <w:p w:rsidR="00AF0AFD" w:rsidRPr="00FA7C61" w:rsidRDefault="00AF0AFD" w:rsidP="00AF0AFD">
      <w:pPr>
        <w:jc w:val="both"/>
        <w:rPr>
          <w:u w:val="single"/>
        </w:rPr>
      </w:pPr>
      <w:proofErr w:type="gramStart"/>
      <w:r w:rsidRPr="00FA7C61">
        <w:t>в</w:t>
      </w:r>
      <w:proofErr w:type="gramEnd"/>
      <w:r w:rsidRPr="00FA7C61">
        <w:t xml:space="preserve"> лице _________________________________________________________________</w:t>
      </w:r>
    </w:p>
    <w:p w:rsidR="00AF0AFD" w:rsidRPr="00FA7C61" w:rsidRDefault="00AF0AFD" w:rsidP="00AF0AFD">
      <w:pPr>
        <w:jc w:val="center"/>
      </w:pPr>
      <w:r w:rsidRPr="00FA7C61">
        <w:t>(</w:t>
      </w:r>
      <w:proofErr w:type="gramStart"/>
      <w:r w:rsidRPr="00FA7C61">
        <w:t>должность</w:t>
      </w:r>
      <w:proofErr w:type="gramEnd"/>
      <w:r w:rsidRPr="00FA7C61">
        <w:t>, Ф.И.О.)</w:t>
      </w:r>
    </w:p>
    <w:p w:rsidR="00AF0AFD" w:rsidRPr="00FA7C61" w:rsidRDefault="00AF0AFD" w:rsidP="00AF0AFD">
      <w:pPr>
        <w:jc w:val="both"/>
      </w:pPr>
      <w:r w:rsidRPr="00FA7C61">
        <w:t xml:space="preserve">действующего на основании ________________________, именуемое в дальнейшем «Победитель конкурса», с одной стороны, и Администрация сельского поселения </w:t>
      </w:r>
      <w:r w:rsidRPr="00FA7C61">
        <w:rPr>
          <w:b/>
        </w:rPr>
        <w:t xml:space="preserve">______________ </w:t>
      </w:r>
      <w:r w:rsidRPr="00FA7C61">
        <w:t xml:space="preserve">сельсовет муниципального района </w:t>
      </w:r>
      <w:r w:rsidR="006B731B" w:rsidRPr="00FA7C61">
        <w:t>Заимкинский</w:t>
      </w:r>
      <w:r w:rsidRPr="00FA7C61">
        <w:t xml:space="preserve">  район Республики Башкортостан в лице ___________________________, действующего на основании 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w:t>
      </w:r>
      <w:r w:rsidRPr="00FA7C61">
        <w:rPr>
          <w:i/>
        </w:rPr>
        <w:t xml:space="preserve">(объекта по оказанию услуг) (полное наименование конкурса и реквизиты постановления главы сельского поселения </w:t>
      </w:r>
      <w:r w:rsidR="006B731B" w:rsidRPr="00FA7C61">
        <w:rPr>
          <w:i/>
        </w:rPr>
        <w:t>Заимкинский</w:t>
      </w:r>
      <w:r w:rsidRPr="00FA7C61">
        <w:rPr>
          <w:b/>
        </w:rPr>
        <w:t xml:space="preserve"> </w:t>
      </w:r>
      <w:r w:rsidRPr="00FA7C61">
        <w:rPr>
          <w:i/>
        </w:rPr>
        <w:t xml:space="preserve">сельсовет муниципального района  </w:t>
      </w:r>
      <w:r w:rsidRPr="00FA7C61">
        <w:t>Дуванский</w:t>
      </w:r>
      <w:r w:rsidRPr="00FA7C61">
        <w:rPr>
          <w:i/>
        </w:rPr>
        <w:t xml:space="preserve"> район Республики Башкортостан о проведении конкурса)</w:t>
      </w:r>
      <w:r w:rsidRPr="00FA7C61">
        <w:t xml:space="preserve"> и на основании протокола о результатах конкурса № ___ от ___________ заключили настоящий договор о нижеследующем:</w:t>
      </w:r>
    </w:p>
    <w:p w:rsidR="00AF0AFD" w:rsidRPr="00FA7C61" w:rsidRDefault="00AF0AFD" w:rsidP="00AF0AFD">
      <w:pPr>
        <w:jc w:val="both"/>
        <w:rPr>
          <w:bCs/>
        </w:rPr>
      </w:pPr>
    </w:p>
    <w:p w:rsidR="00AF0AFD" w:rsidRPr="00FA7C61" w:rsidRDefault="00AF0AFD" w:rsidP="00AF0AFD">
      <w:pPr>
        <w:jc w:val="center"/>
        <w:rPr>
          <w:b/>
        </w:rPr>
      </w:pPr>
      <w:r w:rsidRPr="00FA7C61">
        <w:rPr>
          <w:bCs/>
        </w:rPr>
        <w:t xml:space="preserve">1. </w:t>
      </w:r>
      <w:r w:rsidRPr="00FA7C61">
        <w:rPr>
          <w:b/>
        </w:rPr>
        <w:t>Предмет договора</w:t>
      </w:r>
    </w:p>
    <w:p w:rsidR="00AF0AFD" w:rsidRPr="00FA7C61" w:rsidRDefault="00AF0AFD" w:rsidP="00AF0AFD">
      <w:pPr>
        <w:ind w:firstLine="567"/>
        <w:jc w:val="both"/>
      </w:pPr>
      <w:r w:rsidRPr="00FA7C61">
        <w:rPr>
          <w:bCs/>
        </w:rPr>
        <w:t xml:space="preserve">1.1. </w:t>
      </w:r>
      <w:r w:rsidRPr="00FA7C61">
        <w:t>Администрация предоставляет Победителю конкурса право разместить нестационарный торговый объект (объект по оказанию услуг):</w:t>
      </w:r>
    </w:p>
    <w:p w:rsidR="00AF0AFD" w:rsidRPr="00FA7C61" w:rsidRDefault="00AF0AFD" w:rsidP="00AF0AFD">
      <w:pPr>
        <w:ind w:firstLine="567"/>
        <w:jc w:val="both"/>
        <w:rPr>
          <w:u w:val="single"/>
        </w:rPr>
      </w:pPr>
      <w:r w:rsidRPr="00FA7C61">
        <w:t>___________________________________________________________________</w:t>
      </w:r>
    </w:p>
    <w:p w:rsidR="00AF0AFD" w:rsidRPr="00FA7C61" w:rsidRDefault="00AF0AFD" w:rsidP="00AF0AFD">
      <w:pPr>
        <w:ind w:firstLine="567"/>
        <w:jc w:val="center"/>
      </w:pPr>
      <w:r w:rsidRPr="00FA7C61">
        <w:t>(</w:t>
      </w:r>
      <w:proofErr w:type="gramStart"/>
      <w:r w:rsidRPr="00FA7C61">
        <w:t>вид</w:t>
      </w:r>
      <w:proofErr w:type="gramEnd"/>
      <w:r w:rsidRPr="00FA7C61">
        <w:t xml:space="preserve"> и специализация объекта)</w:t>
      </w:r>
    </w:p>
    <w:p w:rsidR="00AF0AFD" w:rsidRPr="00FA7C61" w:rsidRDefault="00AF0AFD" w:rsidP="00AF0AFD">
      <w:pPr>
        <w:jc w:val="both"/>
        <w:rPr>
          <w:u w:val="single"/>
        </w:rPr>
      </w:pPr>
      <w:r w:rsidRPr="00FA7C61">
        <w:t>(</w:t>
      </w:r>
      <w:proofErr w:type="gramStart"/>
      <w:r w:rsidRPr="00FA7C61">
        <w:t>далее</w:t>
      </w:r>
      <w:proofErr w:type="gramEnd"/>
      <w:r w:rsidRPr="00FA7C61">
        <w:t xml:space="preserve"> - Объект): ________________________________________________________</w:t>
      </w:r>
    </w:p>
    <w:p w:rsidR="00AF0AFD" w:rsidRPr="00FA7C61" w:rsidRDefault="00AF0AFD" w:rsidP="00AF0AFD">
      <w:pPr>
        <w:ind w:firstLine="567"/>
        <w:jc w:val="center"/>
      </w:pPr>
      <w:r w:rsidRPr="00FA7C61">
        <w:t>(</w:t>
      </w:r>
      <w:proofErr w:type="gramStart"/>
      <w:r w:rsidRPr="00FA7C61">
        <w:t>месторасположение</w:t>
      </w:r>
      <w:proofErr w:type="gramEnd"/>
      <w:r w:rsidRPr="00FA7C61">
        <w:t xml:space="preserve"> Объекта)</w:t>
      </w:r>
    </w:p>
    <w:p w:rsidR="00AF0AFD" w:rsidRPr="00FA7C61" w:rsidRDefault="00AF0AFD" w:rsidP="00AF0AFD">
      <w:pPr>
        <w:jc w:val="both"/>
      </w:pPr>
      <w:proofErr w:type="gramStart"/>
      <w:r w:rsidRPr="00FA7C61">
        <w:t>согласно</w:t>
      </w:r>
      <w:proofErr w:type="gramEnd"/>
      <w:r w:rsidRPr="00FA7C61">
        <w:t xml:space="preserve">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w:t>
      </w:r>
      <w:r w:rsidRPr="00FA7C61">
        <w:rPr>
          <w:b/>
        </w:rPr>
        <w:t xml:space="preserve"> </w:t>
      </w:r>
      <w:r w:rsidR="006B731B" w:rsidRPr="00FA7C61">
        <w:t>Заимкинский</w:t>
      </w:r>
      <w:r w:rsidRPr="00FA7C61">
        <w:t xml:space="preserve"> </w:t>
      </w:r>
      <w:r w:rsidRPr="00FA7C61">
        <w:rPr>
          <w:b/>
        </w:rPr>
        <w:t xml:space="preserve"> </w:t>
      </w:r>
      <w:r w:rsidRPr="00FA7C61">
        <w:t>сельсовет муниципального района Дуванский район Республики Башкортостан.</w:t>
      </w:r>
    </w:p>
    <w:p w:rsidR="00AF0AFD" w:rsidRPr="00FA7C61" w:rsidRDefault="00AF0AFD" w:rsidP="00AF0AFD">
      <w:pPr>
        <w:ind w:firstLine="567"/>
        <w:jc w:val="both"/>
      </w:pPr>
      <w:r w:rsidRPr="00FA7C61">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AF0AFD" w:rsidRPr="00FA7C61" w:rsidRDefault="00AF0AFD" w:rsidP="00AF0AFD">
      <w:pPr>
        <w:ind w:firstLine="567"/>
        <w:jc w:val="both"/>
      </w:pPr>
      <w:r w:rsidRPr="00FA7C61">
        <w:t>1.3. Период размещения Объекта устанавливается с ________ по ________.</w:t>
      </w:r>
    </w:p>
    <w:p w:rsidR="00AF0AFD" w:rsidRPr="00FA7C61" w:rsidRDefault="00AF0AFD" w:rsidP="00AF0AFD">
      <w:pPr>
        <w:jc w:val="center"/>
        <w:rPr>
          <w:b/>
        </w:rPr>
      </w:pPr>
    </w:p>
    <w:p w:rsidR="00AF0AFD" w:rsidRPr="00FA7C61" w:rsidRDefault="00AF0AFD" w:rsidP="00AF0AFD">
      <w:pPr>
        <w:jc w:val="center"/>
        <w:rPr>
          <w:b/>
        </w:rPr>
      </w:pPr>
    </w:p>
    <w:p w:rsidR="00AF0AFD" w:rsidRPr="00FA7C61" w:rsidRDefault="00AF0AFD" w:rsidP="00AF0AFD">
      <w:pPr>
        <w:jc w:val="center"/>
        <w:rPr>
          <w:b/>
        </w:rPr>
      </w:pPr>
      <w:r w:rsidRPr="00FA7C61">
        <w:rPr>
          <w:b/>
        </w:rPr>
        <w:t>2. Размер оплаты и порядок расчетов</w:t>
      </w:r>
    </w:p>
    <w:p w:rsidR="00AF0AFD" w:rsidRPr="00FA7C61" w:rsidRDefault="00AF0AFD" w:rsidP="00AF0AFD">
      <w:pPr>
        <w:ind w:firstLine="567"/>
        <w:jc w:val="both"/>
      </w:pPr>
      <w:r w:rsidRPr="00FA7C61">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 и оплачивается в следующем порядке:</w:t>
      </w:r>
    </w:p>
    <w:p w:rsidR="00AF0AFD" w:rsidRPr="00FA7C61" w:rsidRDefault="00AF0AFD" w:rsidP="00AF0AFD">
      <w:pPr>
        <w:ind w:firstLine="567"/>
        <w:jc w:val="both"/>
      </w:pPr>
      <w:proofErr w:type="gramStart"/>
      <w:r w:rsidRPr="00FA7C61">
        <w:t>задаток</w:t>
      </w:r>
      <w:proofErr w:type="gramEnd"/>
      <w:r w:rsidRPr="00FA7C61">
        <w:t xml:space="preserve"> в размере _________________(__________________________</w:t>
      </w:r>
      <w:r w:rsidRPr="00FA7C61">
        <w:rPr>
          <w:u w:val="single"/>
        </w:rPr>
        <w:t>)</w:t>
      </w:r>
      <w:r w:rsidRPr="00FA7C61">
        <w:t xml:space="preserve"> рублей, </w:t>
      </w:r>
    </w:p>
    <w:p w:rsidR="00AF0AFD" w:rsidRPr="00FA7C61" w:rsidRDefault="00AF0AFD" w:rsidP="00AF0AFD">
      <w:pPr>
        <w:ind w:firstLine="567"/>
        <w:jc w:val="both"/>
      </w:pPr>
    </w:p>
    <w:p w:rsidR="00AF0AFD" w:rsidRPr="00FA7C61" w:rsidRDefault="00AF0AFD" w:rsidP="00AF0AFD">
      <w:pPr>
        <w:ind w:firstLine="567"/>
        <w:jc w:val="both"/>
      </w:pPr>
    </w:p>
    <w:p w:rsidR="00AF0AFD" w:rsidRPr="00FA7C61" w:rsidRDefault="00AF0AFD" w:rsidP="00AF0AFD">
      <w:pPr>
        <w:ind w:firstLine="567"/>
        <w:jc w:val="both"/>
      </w:pPr>
    </w:p>
    <w:p w:rsidR="00AF0AFD" w:rsidRPr="00FA7C61" w:rsidRDefault="00AF0AFD" w:rsidP="00AF0AFD">
      <w:pPr>
        <w:ind w:firstLine="567"/>
        <w:jc w:val="both"/>
      </w:pPr>
      <w:proofErr w:type="gramStart"/>
      <w:r w:rsidRPr="00FA7C61">
        <w:t>оплаченный</w:t>
      </w:r>
      <w:proofErr w:type="gramEnd"/>
      <w:r w:rsidRPr="00FA7C61">
        <w:t xml:space="preserve"> для участия в конкурсе, засчитывается в счет цены права;</w:t>
      </w:r>
    </w:p>
    <w:p w:rsidR="00AF0AFD" w:rsidRPr="00FA7C61" w:rsidRDefault="00AF0AFD" w:rsidP="00AF0AFD">
      <w:pPr>
        <w:ind w:firstLine="567"/>
        <w:jc w:val="both"/>
      </w:pPr>
      <w:proofErr w:type="gramStart"/>
      <w:r w:rsidRPr="00FA7C61">
        <w:t>оставшаяся</w:t>
      </w:r>
      <w:proofErr w:type="gramEnd"/>
      <w:r w:rsidRPr="00FA7C61">
        <w:t xml:space="preserve"> часть цены права оплачивается в следующем порядке:</w:t>
      </w:r>
    </w:p>
    <w:p w:rsidR="00AF0AFD" w:rsidRPr="00FA7C61" w:rsidRDefault="00AF0AFD" w:rsidP="00AF0AFD">
      <w:pPr>
        <w:ind w:firstLine="142"/>
        <w:jc w:val="both"/>
      </w:pPr>
      <w:r w:rsidRPr="00FA7C61">
        <w:t xml:space="preserve">      2.2. Оплата цены права производится по следующим реквизитам _________________________.</w:t>
      </w:r>
    </w:p>
    <w:p w:rsidR="00AF0AFD" w:rsidRPr="00FA7C61" w:rsidRDefault="00AF0AFD" w:rsidP="00AF0AFD">
      <w:pPr>
        <w:ind w:firstLine="567"/>
        <w:jc w:val="both"/>
      </w:pPr>
      <w:r w:rsidRPr="00FA7C61">
        <w:t>2.3. Размер цены права, указанной в пункте 2.1 настоящего договора, не может быть изменен по соглашению сторон.</w:t>
      </w:r>
    </w:p>
    <w:p w:rsidR="00AF0AFD" w:rsidRPr="00FA7C61" w:rsidRDefault="00AF0AFD" w:rsidP="00AF0AFD">
      <w:pPr>
        <w:ind w:firstLine="567"/>
        <w:jc w:val="both"/>
      </w:pPr>
    </w:p>
    <w:p w:rsidR="00AF0AFD" w:rsidRPr="00FA7C61" w:rsidRDefault="00AF0AFD" w:rsidP="00AF0AFD">
      <w:pPr>
        <w:jc w:val="center"/>
        <w:rPr>
          <w:b/>
        </w:rPr>
      </w:pPr>
      <w:r w:rsidRPr="00FA7C61">
        <w:rPr>
          <w:b/>
        </w:rPr>
        <w:t>3. Права и обязанности Сторон</w:t>
      </w:r>
    </w:p>
    <w:p w:rsidR="00AF0AFD" w:rsidRPr="00FA7C61" w:rsidRDefault="00AF0AFD" w:rsidP="00AF0AFD">
      <w:pPr>
        <w:ind w:firstLine="567"/>
        <w:jc w:val="both"/>
        <w:rPr>
          <w:b/>
        </w:rPr>
      </w:pPr>
      <w:r w:rsidRPr="00FA7C61">
        <w:rPr>
          <w:b/>
        </w:rPr>
        <w:t>3.1. Победитель конкурса имеет право:</w:t>
      </w:r>
    </w:p>
    <w:p w:rsidR="00AF0AFD" w:rsidRPr="00FA7C61" w:rsidRDefault="00AF0AFD" w:rsidP="00AF0AFD">
      <w:pPr>
        <w:ind w:firstLine="567"/>
        <w:jc w:val="both"/>
      </w:pPr>
      <w:r w:rsidRPr="00FA7C61">
        <w:t>Разместить Объект по месторасположению в соответствии с пунктом 1.1 настоящего договора,</w:t>
      </w:r>
    </w:p>
    <w:p w:rsidR="00AF0AFD" w:rsidRPr="00FA7C61" w:rsidRDefault="00AF0AFD" w:rsidP="00AF0AFD">
      <w:pPr>
        <w:ind w:firstLine="567"/>
        <w:jc w:val="both"/>
      </w:pPr>
      <w:r w:rsidRPr="00FA7C61">
        <w:t xml:space="preserve">Использовать Объект для осуществления деятельности по оказанию услуг розничной торговли (общественного питания, бытовых услуг </w:t>
      </w:r>
      <w:proofErr w:type="gramStart"/>
      <w:r w:rsidRPr="00FA7C61">
        <w:t>и  т.п.</w:t>
      </w:r>
      <w:proofErr w:type="gramEnd"/>
      <w:r w:rsidRPr="00FA7C61">
        <w:t xml:space="preserve">)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6B731B" w:rsidRPr="00FA7C61">
        <w:t>Заимкинский</w:t>
      </w:r>
      <w:r w:rsidRPr="00FA7C61">
        <w:rPr>
          <w:b/>
        </w:rPr>
        <w:t xml:space="preserve"> </w:t>
      </w:r>
      <w:r w:rsidRPr="00FA7C61">
        <w:t>сельсовет муниципального района Дуванский район Республики Башкортостан.</w:t>
      </w:r>
    </w:p>
    <w:p w:rsidR="00AF0AFD" w:rsidRPr="00FA7C61" w:rsidRDefault="00AF0AFD" w:rsidP="00AF0AFD">
      <w:pPr>
        <w:ind w:firstLine="567"/>
        <w:jc w:val="both"/>
        <w:rPr>
          <w:b/>
        </w:rPr>
      </w:pPr>
      <w:r w:rsidRPr="00FA7C61">
        <w:rPr>
          <w:b/>
        </w:rPr>
        <w:t>3.2. Победитель конкурса обязан:</w:t>
      </w:r>
    </w:p>
    <w:p w:rsidR="00AF0AFD" w:rsidRPr="00FA7C61" w:rsidRDefault="00AF0AFD" w:rsidP="00AF0AFD">
      <w:pPr>
        <w:ind w:firstLine="567"/>
        <w:jc w:val="both"/>
      </w:pPr>
      <w:r w:rsidRPr="00FA7C61">
        <w:t>Своевременно оплатить цену права на заключение договора на размещение Объекта.</w:t>
      </w:r>
    </w:p>
    <w:p w:rsidR="00AF0AFD" w:rsidRPr="00FA7C61" w:rsidRDefault="00AF0AFD" w:rsidP="00AF0AFD">
      <w:pPr>
        <w:ind w:firstLine="567"/>
        <w:jc w:val="both"/>
      </w:pPr>
      <w:r w:rsidRPr="00FA7C61">
        <w:t>Сохранять вид и специализацию, месторасположение и размеры Объекта в течение установленного периода размещения Объекта.</w:t>
      </w:r>
    </w:p>
    <w:p w:rsidR="00AF0AFD" w:rsidRPr="00FA7C61" w:rsidRDefault="00AF0AFD" w:rsidP="00AF0AFD">
      <w:pPr>
        <w:ind w:firstLine="567"/>
        <w:jc w:val="both"/>
      </w:pPr>
      <w:r w:rsidRPr="00FA7C61">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6B731B" w:rsidRPr="00FA7C61">
        <w:t>Заимкинский</w:t>
      </w:r>
      <w:r w:rsidRPr="00FA7C61">
        <w:rPr>
          <w:b/>
        </w:rPr>
        <w:t xml:space="preserve"> </w:t>
      </w:r>
      <w:r w:rsidRPr="00FA7C61">
        <w:t xml:space="preserve">сельсовет муниципального района </w:t>
      </w:r>
      <w:proofErr w:type="gramStart"/>
      <w:r w:rsidRPr="00FA7C61">
        <w:t>Дуванский  район</w:t>
      </w:r>
      <w:proofErr w:type="gramEnd"/>
      <w:r w:rsidRPr="00FA7C61">
        <w:t xml:space="preserve"> Республики Башкортостан.</w:t>
      </w:r>
    </w:p>
    <w:p w:rsidR="00AF0AFD" w:rsidRPr="00FA7C61" w:rsidRDefault="00AF0AFD" w:rsidP="00AF0AFD">
      <w:pPr>
        <w:ind w:firstLine="567"/>
        <w:jc w:val="both"/>
      </w:pPr>
      <w:r w:rsidRPr="00FA7C61">
        <w:t>Обеспечить сохранение внешнего вида и оформления Объекта в течение всего срока действия настоящего договора.</w:t>
      </w:r>
    </w:p>
    <w:p w:rsidR="00AF0AFD" w:rsidRPr="00FA7C61" w:rsidRDefault="00AF0AFD" w:rsidP="00AF0AFD">
      <w:pPr>
        <w:ind w:firstLine="567"/>
        <w:jc w:val="both"/>
      </w:pPr>
      <w:r w:rsidRPr="00FA7C61">
        <w:t>Обеспечить соблюдение санитарных норм и правил, вывоз мусора и иных отходов от использования Объекта.</w:t>
      </w:r>
    </w:p>
    <w:p w:rsidR="00AF0AFD" w:rsidRPr="00FA7C61" w:rsidRDefault="00AF0AFD" w:rsidP="00AF0AFD">
      <w:pPr>
        <w:ind w:firstLine="567"/>
        <w:jc w:val="both"/>
      </w:pPr>
      <w:r w:rsidRPr="00FA7C61">
        <w:t>Не допускать загрязнение, захламление места размещения Объекта.</w:t>
      </w:r>
    </w:p>
    <w:p w:rsidR="00AF0AFD" w:rsidRPr="00FA7C61" w:rsidRDefault="00AF0AFD" w:rsidP="00AF0AFD">
      <w:pPr>
        <w:ind w:firstLine="567"/>
        <w:jc w:val="both"/>
      </w:pPr>
      <w:r w:rsidRPr="00FA7C61">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AF0AFD" w:rsidRPr="00FA7C61" w:rsidRDefault="00AF0AFD" w:rsidP="00AF0AFD">
      <w:pPr>
        <w:ind w:firstLine="567"/>
        <w:jc w:val="both"/>
      </w:pPr>
      <w:r w:rsidRPr="00FA7C61">
        <w:t>Использовать Объект способами, которые не должны наносить вред окружающей среде.</w:t>
      </w:r>
    </w:p>
    <w:p w:rsidR="00AF0AFD" w:rsidRPr="00FA7C61" w:rsidRDefault="00AF0AFD" w:rsidP="00AF0AFD">
      <w:pPr>
        <w:ind w:firstLine="567"/>
        <w:jc w:val="both"/>
      </w:pPr>
      <w:r w:rsidRPr="00FA7C61">
        <w:t>Не допускать передачу прав по настоящему договору третьим лицам.</w:t>
      </w:r>
    </w:p>
    <w:p w:rsidR="00AF0AFD" w:rsidRPr="00FA7C61" w:rsidRDefault="00AF0AFD" w:rsidP="00AF0AFD">
      <w:pPr>
        <w:ind w:firstLine="567"/>
        <w:jc w:val="both"/>
        <w:rPr>
          <w:b/>
        </w:rPr>
      </w:pPr>
      <w:r w:rsidRPr="00FA7C61">
        <w:rPr>
          <w:b/>
        </w:rPr>
        <w:t>3.3. Администрация имеет право:</w:t>
      </w:r>
    </w:p>
    <w:p w:rsidR="00AF0AFD" w:rsidRPr="00FA7C61" w:rsidRDefault="00AF0AFD" w:rsidP="00AF0AFD">
      <w:pPr>
        <w:ind w:firstLine="567"/>
        <w:jc w:val="both"/>
      </w:pPr>
      <w:r w:rsidRPr="00FA7C61">
        <w:t>В любое время действия договора проверять соблюдение Победителем конкурса требований настоящего договора на месте размещения Объекта.</w:t>
      </w:r>
    </w:p>
    <w:p w:rsidR="00AF0AFD" w:rsidRPr="00FA7C61" w:rsidRDefault="00AF0AFD" w:rsidP="00AF0AFD">
      <w:pPr>
        <w:ind w:firstLine="567"/>
        <w:jc w:val="both"/>
      </w:pPr>
      <w:r w:rsidRPr="00FA7C61">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AF0AFD" w:rsidRPr="00FA7C61" w:rsidRDefault="00AF0AFD" w:rsidP="00AF0AFD">
      <w:pPr>
        <w:ind w:firstLine="567"/>
        <w:jc w:val="both"/>
      </w:pPr>
    </w:p>
    <w:p w:rsidR="00AF0AFD" w:rsidRPr="00FA7C61" w:rsidRDefault="00AF0AFD" w:rsidP="00AF0AFD">
      <w:pPr>
        <w:jc w:val="center"/>
        <w:rPr>
          <w:b/>
        </w:rPr>
      </w:pPr>
      <w:r w:rsidRPr="00FA7C61">
        <w:rPr>
          <w:b/>
        </w:rPr>
        <w:t>4. Срок действия договора</w:t>
      </w:r>
    </w:p>
    <w:p w:rsidR="00AF0AFD" w:rsidRPr="00FA7C61" w:rsidRDefault="00AF0AFD" w:rsidP="00AF0AFD">
      <w:pPr>
        <w:ind w:firstLine="567"/>
        <w:jc w:val="both"/>
      </w:pPr>
      <w:r w:rsidRPr="00FA7C61">
        <w:t>4.1. Настоящий договор действует с момента его подписания сторонами и до _______________, а в части исполнения обязательств по оплате - до момента исполнения таких обязательств.</w:t>
      </w:r>
    </w:p>
    <w:p w:rsidR="00AF0AFD" w:rsidRPr="00FA7C61" w:rsidRDefault="00AF0AFD" w:rsidP="00AF0AFD">
      <w:pPr>
        <w:jc w:val="both"/>
      </w:pPr>
    </w:p>
    <w:p w:rsidR="00AF0AFD" w:rsidRPr="00FA7C61" w:rsidRDefault="00AF0AFD" w:rsidP="00AF0AFD">
      <w:pPr>
        <w:jc w:val="center"/>
        <w:rPr>
          <w:b/>
        </w:rPr>
      </w:pPr>
      <w:r w:rsidRPr="00FA7C61">
        <w:rPr>
          <w:b/>
        </w:rPr>
        <w:t>5. Ответственность сторон</w:t>
      </w:r>
    </w:p>
    <w:p w:rsidR="00AF0AFD" w:rsidRPr="00FA7C61" w:rsidRDefault="00AF0AFD" w:rsidP="00AF0AFD">
      <w:pPr>
        <w:ind w:firstLine="567"/>
        <w:jc w:val="both"/>
      </w:pPr>
      <w:r w:rsidRPr="00FA7C61">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F0AFD" w:rsidRPr="00FA7C61" w:rsidRDefault="00AF0AFD" w:rsidP="00AF0AFD">
      <w:pPr>
        <w:ind w:firstLine="567"/>
        <w:jc w:val="both"/>
      </w:pPr>
    </w:p>
    <w:p w:rsidR="00AF0AFD" w:rsidRPr="00FA7C61" w:rsidRDefault="00AF0AFD" w:rsidP="00AF0AFD">
      <w:pPr>
        <w:ind w:firstLine="567"/>
        <w:jc w:val="both"/>
      </w:pPr>
    </w:p>
    <w:p w:rsidR="00AF0AFD" w:rsidRPr="00FA7C61" w:rsidRDefault="00AF0AFD" w:rsidP="00AF0AFD">
      <w:pPr>
        <w:ind w:firstLine="567"/>
        <w:jc w:val="both"/>
      </w:pPr>
      <w:r w:rsidRPr="00FA7C61">
        <w:lastRenderedPageBreak/>
        <w:t xml:space="preserve">5.2. В случае ненадлежащего исполнения обязательств по оплате цены права, указанной в </w:t>
      </w:r>
      <w:proofErr w:type="gramStart"/>
      <w:r w:rsidRPr="00FA7C61">
        <w:t>п,2.1</w:t>
      </w:r>
      <w:proofErr w:type="gramEnd"/>
      <w:r w:rsidRPr="00FA7C61">
        <w:t>. настоящего договора Победитель конкурса обязан выплатить Администрации пеню в размере ____% от просроченной суммы за каждый день просрочки.</w:t>
      </w:r>
    </w:p>
    <w:p w:rsidR="00AF0AFD" w:rsidRPr="00FA7C61" w:rsidRDefault="00AF0AFD" w:rsidP="00AF0AFD">
      <w:pPr>
        <w:jc w:val="both"/>
      </w:pPr>
    </w:p>
    <w:p w:rsidR="00AF0AFD" w:rsidRPr="00FA7C61" w:rsidRDefault="00AF0AFD" w:rsidP="00AF0AFD">
      <w:pPr>
        <w:jc w:val="center"/>
        <w:rPr>
          <w:b/>
        </w:rPr>
      </w:pPr>
      <w:r w:rsidRPr="00FA7C61">
        <w:rPr>
          <w:b/>
        </w:rPr>
        <w:t>6. Изменение и прекращение договора</w:t>
      </w:r>
    </w:p>
    <w:p w:rsidR="00AF0AFD" w:rsidRPr="00FA7C61" w:rsidRDefault="00AF0AFD" w:rsidP="00AF0AFD">
      <w:pPr>
        <w:ind w:firstLine="567"/>
        <w:jc w:val="both"/>
      </w:pPr>
      <w:r w:rsidRPr="00FA7C61">
        <w:t>6.1. По соглашению Сторон настоящий договор может быть изменен.</w:t>
      </w:r>
    </w:p>
    <w:p w:rsidR="00AF0AFD" w:rsidRPr="00FA7C61" w:rsidRDefault="00AF0AFD" w:rsidP="00AF0AFD">
      <w:pPr>
        <w:ind w:firstLine="567"/>
        <w:jc w:val="both"/>
      </w:pPr>
      <w:r w:rsidRPr="00FA7C61">
        <w:t>6.2. Внесение изменений в настоящий договор осуществляется путем заключения дополнительного соглашения, подписываемого сторонами.</w:t>
      </w:r>
    </w:p>
    <w:p w:rsidR="00AF0AFD" w:rsidRPr="00FA7C61" w:rsidRDefault="00AF0AFD" w:rsidP="00AF0AFD">
      <w:pPr>
        <w:ind w:firstLine="567"/>
        <w:jc w:val="both"/>
      </w:pPr>
      <w:r w:rsidRPr="00FA7C61">
        <w:t>6.3. Настоящий договор расторгается в случаях:</w:t>
      </w:r>
    </w:p>
    <w:p w:rsidR="00AF0AFD" w:rsidRPr="00FA7C61" w:rsidRDefault="00AF0AFD" w:rsidP="00AF0AFD">
      <w:pPr>
        <w:ind w:firstLine="567"/>
        <w:jc w:val="both"/>
      </w:pPr>
      <w:proofErr w:type="gramStart"/>
      <w:r w:rsidRPr="00FA7C61">
        <w:t>а</w:t>
      </w:r>
      <w:proofErr w:type="gramEnd"/>
      <w:r w:rsidRPr="00FA7C61">
        <w:t>)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AF0AFD" w:rsidRPr="00FA7C61" w:rsidRDefault="00AF0AFD" w:rsidP="00AF0AFD">
      <w:pPr>
        <w:ind w:firstLine="567"/>
        <w:jc w:val="both"/>
      </w:pPr>
      <w:proofErr w:type="gramStart"/>
      <w:r w:rsidRPr="00FA7C61">
        <w:t>б</w:t>
      </w:r>
      <w:proofErr w:type="gramEnd"/>
      <w:r w:rsidRPr="00FA7C61">
        <w:t>)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AF0AFD" w:rsidRPr="00FA7C61" w:rsidRDefault="00AF0AFD" w:rsidP="00AF0AFD">
      <w:pPr>
        <w:ind w:firstLine="567"/>
        <w:jc w:val="both"/>
      </w:pPr>
      <w:proofErr w:type="gramStart"/>
      <w:r w:rsidRPr="00FA7C61">
        <w:t>в</w:t>
      </w:r>
      <w:proofErr w:type="gramEnd"/>
      <w:r w:rsidRPr="00FA7C61">
        <w:t>)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AF0AFD" w:rsidRPr="00FA7C61" w:rsidRDefault="00AF0AFD" w:rsidP="00AF0AFD">
      <w:pPr>
        <w:ind w:firstLine="567"/>
        <w:jc w:val="both"/>
      </w:pPr>
    </w:p>
    <w:p w:rsidR="00AF0AFD" w:rsidRPr="00FA7C61" w:rsidRDefault="00AF0AFD" w:rsidP="00AF0AFD">
      <w:pPr>
        <w:jc w:val="center"/>
        <w:rPr>
          <w:b/>
        </w:rPr>
      </w:pPr>
      <w:r w:rsidRPr="00FA7C61">
        <w:rPr>
          <w:b/>
        </w:rPr>
        <w:t>7.Заключительные положения</w:t>
      </w:r>
    </w:p>
    <w:p w:rsidR="00AF0AFD" w:rsidRPr="00FA7C61" w:rsidRDefault="00AF0AFD" w:rsidP="00AF0AFD">
      <w:pPr>
        <w:ind w:firstLine="567"/>
        <w:jc w:val="both"/>
      </w:pPr>
      <w:r w:rsidRPr="00FA7C61">
        <w:t xml:space="preserve">7.1. Любые споры, возникающие из настоящего договора или в связи с ним, разрешаются сторонами путем ведения переговоров, а в случае </w:t>
      </w:r>
      <w:r w:rsidR="006749A6" w:rsidRPr="00FA7C61">
        <w:t>не достижения</w:t>
      </w:r>
      <w:r w:rsidRPr="00FA7C61">
        <w:t xml:space="preserve"> согласия передаются на рассмотрение Арбитражного суда Республики Башкортостан в установленном порядке.</w:t>
      </w:r>
    </w:p>
    <w:p w:rsidR="00AF0AFD" w:rsidRPr="00FA7C61" w:rsidRDefault="00AF0AFD" w:rsidP="00AF0AFD">
      <w:pPr>
        <w:ind w:firstLine="567"/>
        <w:jc w:val="both"/>
      </w:pPr>
      <w:r w:rsidRPr="00FA7C61">
        <w:t xml:space="preserve">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w:t>
      </w:r>
      <w:r w:rsidR="006B731B" w:rsidRPr="00FA7C61">
        <w:t>Заимкинский</w:t>
      </w:r>
      <w:r w:rsidRPr="00FA7C61">
        <w:rPr>
          <w:b/>
        </w:rPr>
        <w:t xml:space="preserve"> </w:t>
      </w:r>
      <w:r w:rsidRPr="00FA7C61">
        <w:t xml:space="preserve">сельсовет муниципального района </w:t>
      </w:r>
      <w:proofErr w:type="gramStart"/>
      <w:r w:rsidRPr="00FA7C61">
        <w:t>Дуванский  район</w:t>
      </w:r>
      <w:proofErr w:type="gramEnd"/>
      <w:r w:rsidRPr="00FA7C61">
        <w:t xml:space="preserve"> Республики Башкортостан менее 3 лет с момента его подписания сторонами.</w:t>
      </w:r>
    </w:p>
    <w:p w:rsidR="00AF0AFD" w:rsidRPr="00FA7C61" w:rsidRDefault="00AF0AFD" w:rsidP="00AF0AFD">
      <w:pPr>
        <w:ind w:firstLine="567"/>
        <w:jc w:val="both"/>
      </w:pPr>
    </w:p>
    <w:p w:rsidR="00AF0AFD" w:rsidRPr="00FA7C61" w:rsidRDefault="00AF0AFD" w:rsidP="00AF0AFD">
      <w:pPr>
        <w:jc w:val="center"/>
        <w:rPr>
          <w:b/>
        </w:rPr>
      </w:pPr>
      <w:r w:rsidRPr="00FA7C61">
        <w:rPr>
          <w:b/>
        </w:rPr>
        <w:t>8. Реквизиты и подписи Сторон</w:t>
      </w:r>
    </w:p>
    <w:p w:rsidR="00AF0AFD" w:rsidRPr="00FA7C61" w:rsidRDefault="00AF0AFD" w:rsidP="00AF0AFD">
      <w:pPr>
        <w:jc w:val="both"/>
      </w:pPr>
      <w:r w:rsidRPr="00FA7C61">
        <w:t>Администрация ___________________:</w:t>
      </w:r>
    </w:p>
    <w:p w:rsidR="00AF0AFD" w:rsidRPr="00FA7C61" w:rsidRDefault="00AF0AFD" w:rsidP="00AF0AFD">
      <w:pPr>
        <w:jc w:val="both"/>
      </w:pPr>
      <w:r w:rsidRPr="00FA7C61">
        <w:t>Победитель конкурса:</w:t>
      </w:r>
    </w:p>
    <w:p w:rsidR="00AF0AFD" w:rsidRPr="00FA7C61" w:rsidRDefault="00AF0AFD" w:rsidP="00BF3E37">
      <w:pPr>
        <w:pStyle w:val="ConsPlusNormal"/>
        <w:ind w:left="5245" w:right="-598"/>
        <w:outlineLvl w:val="1"/>
        <w:rPr>
          <w:rFonts w:ascii="Times New Roman" w:hAnsi="Times New Roman" w:cs="Times New Roman"/>
          <w:color w:val="000000"/>
          <w:sz w:val="24"/>
          <w:szCs w:val="24"/>
        </w:rPr>
      </w:pPr>
    </w:p>
    <w:p w:rsidR="00FA7C61" w:rsidRPr="00FA7C61" w:rsidRDefault="00FA7C61" w:rsidP="00BF3E37">
      <w:pPr>
        <w:pStyle w:val="ConsPlusNormal"/>
        <w:ind w:left="5245" w:right="-598"/>
        <w:outlineLvl w:val="1"/>
        <w:rPr>
          <w:rFonts w:ascii="Times New Roman" w:hAnsi="Times New Roman" w:cs="Times New Roman"/>
          <w:color w:val="000000"/>
          <w:sz w:val="24"/>
          <w:szCs w:val="24"/>
        </w:rPr>
      </w:pPr>
    </w:p>
    <w:p w:rsidR="00FA7C61" w:rsidRPr="00FA7C61" w:rsidRDefault="00FA7C61" w:rsidP="00BF3E37">
      <w:pPr>
        <w:pStyle w:val="ConsPlusNormal"/>
        <w:ind w:left="5245" w:right="-598"/>
        <w:outlineLvl w:val="1"/>
        <w:rPr>
          <w:rFonts w:ascii="Times New Roman" w:hAnsi="Times New Roman" w:cs="Times New Roman"/>
          <w:color w:val="000000"/>
          <w:sz w:val="24"/>
          <w:szCs w:val="24"/>
        </w:rPr>
      </w:pPr>
    </w:p>
    <w:sectPr w:rsidR="00FA7C61" w:rsidRPr="00FA7C61" w:rsidSect="0000174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9A"/>
    <w:rsid w:val="00001741"/>
    <w:rsid w:val="00053A9A"/>
    <w:rsid w:val="000723E4"/>
    <w:rsid w:val="00075F0E"/>
    <w:rsid w:val="000873BB"/>
    <w:rsid w:val="00105CF6"/>
    <w:rsid w:val="00186024"/>
    <w:rsid w:val="001F21C0"/>
    <w:rsid w:val="001F4DEC"/>
    <w:rsid w:val="001F5DF8"/>
    <w:rsid w:val="00206983"/>
    <w:rsid w:val="00276311"/>
    <w:rsid w:val="002C726B"/>
    <w:rsid w:val="002E2B1F"/>
    <w:rsid w:val="002F4110"/>
    <w:rsid w:val="003222A8"/>
    <w:rsid w:val="00384D37"/>
    <w:rsid w:val="00420BE1"/>
    <w:rsid w:val="00425291"/>
    <w:rsid w:val="00442FB8"/>
    <w:rsid w:val="00480836"/>
    <w:rsid w:val="0049617C"/>
    <w:rsid w:val="004D44B2"/>
    <w:rsid w:val="00500C10"/>
    <w:rsid w:val="00506CAB"/>
    <w:rsid w:val="00577014"/>
    <w:rsid w:val="00591000"/>
    <w:rsid w:val="005A4F94"/>
    <w:rsid w:val="005C493F"/>
    <w:rsid w:val="0060679D"/>
    <w:rsid w:val="0062182F"/>
    <w:rsid w:val="00646578"/>
    <w:rsid w:val="006749A6"/>
    <w:rsid w:val="0068741C"/>
    <w:rsid w:val="006A7E91"/>
    <w:rsid w:val="006B731B"/>
    <w:rsid w:val="006C7591"/>
    <w:rsid w:val="00766560"/>
    <w:rsid w:val="00783E9B"/>
    <w:rsid w:val="007A456B"/>
    <w:rsid w:val="007B1D63"/>
    <w:rsid w:val="007D6926"/>
    <w:rsid w:val="00855F9C"/>
    <w:rsid w:val="008E148D"/>
    <w:rsid w:val="009542CA"/>
    <w:rsid w:val="009632B2"/>
    <w:rsid w:val="00964961"/>
    <w:rsid w:val="009744AD"/>
    <w:rsid w:val="009B750B"/>
    <w:rsid w:val="00A008CA"/>
    <w:rsid w:val="00A03F6D"/>
    <w:rsid w:val="00A3318C"/>
    <w:rsid w:val="00A700DB"/>
    <w:rsid w:val="00A91355"/>
    <w:rsid w:val="00AD6628"/>
    <w:rsid w:val="00AF0AFD"/>
    <w:rsid w:val="00AF74A9"/>
    <w:rsid w:val="00B02DE1"/>
    <w:rsid w:val="00B21BEF"/>
    <w:rsid w:val="00B3005C"/>
    <w:rsid w:val="00B82FDC"/>
    <w:rsid w:val="00BB7A61"/>
    <w:rsid w:val="00BF3E37"/>
    <w:rsid w:val="00C120F0"/>
    <w:rsid w:val="00C8154A"/>
    <w:rsid w:val="00D10CB5"/>
    <w:rsid w:val="00D1569E"/>
    <w:rsid w:val="00D73DF6"/>
    <w:rsid w:val="00D751BD"/>
    <w:rsid w:val="00DC12C8"/>
    <w:rsid w:val="00DE5962"/>
    <w:rsid w:val="00E43611"/>
    <w:rsid w:val="00E66148"/>
    <w:rsid w:val="00EA3167"/>
    <w:rsid w:val="00EC6902"/>
    <w:rsid w:val="00ED1C63"/>
    <w:rsid w:val="00EE3CEC"/>
    <w:rsid w:val="00EF6923"/>
    <w:rsid w:val="00F41BB4"/>
    <w:rsid w:val="00FA3BA1"/>
    <w:rsid w:val="00FA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1768E-20A8-4580-8D28-D1BD3E39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A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00C10"/>
    <w:pPr>
      <w:keepNext/>
      <w:jc w:val="center"/>
      <w:outlineLvl w:val="1"/>
    </w:pPr>
    <w:rPr>
      <w:i/>
      <w:szCs w:val="20"/>
    </w:rPr>
  </w:style>
  <w:style w:type="paragraph" w:styleId="3">
    <w:name w:val="heading 3"/>
    <w:basedOn w:val="a"/>
    <w:link w:val="30"/>
    <w:uiPriority w:val="9"/>
    <w:qFormat/>
    <w:rsid w:val="00BF3E3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BF3E3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500C10"/>
    <w:pPr>
      <w:jc w:val="center"/>
    </w:pPr>
    <w:rPr>
      <w:rFonts w:ascii="Arial New Bash" w:hAnsi="Arial New Bash"/>
      <w:szCs w:val="20"/>
    </w:rPr>
  </w:style>
  <w:style w:type="character" w:customStyle="1" w:styleId="22">
    <w:name w:val="Основной текст 2 Знак"/>
    <w:basedOn w:val="a0"/>
    <w:link w:val="21"/>
    <w:uiPriority w:val="99"/>
    <w:rsid w:val="00500C10"/>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500C10"/>
    <w:rPr>
      <w:rFonts w:ascii="Times New Roman" w:eastAsia="Times New Roman" w:hAnsi="Times New Roman" w:cs="Times New Roman"/>
      <w:i/>
      <w:sz w:val="24"/>
      <w:szCs w:val="20"/>
      <w:lang w:eastAsia="ru-RU"/>
    </w:rPr>
  </w:style>
  <w:style w:type="paragraph" w:customStyle="1" w:styleId="paragraph">
    <w:name w:val="paragraph"/>
    <w:basedOn w:val="a"/>
    <w:rsid w:val="00E43611"/>
    <w:pPr>
      <w:spacing w:before="100" w:beforeAutospacing="1" w:after="100" w:afterAutospacing="1"/>
    </w:pPr>
  </w:style>
  <w:style w:type="character" w:customStyle="1" w:styleId="normaltextrun">
    <w:name w:val="normaltextrun"/>
    <w:basedOn w:val="a0"/>
    <w:rsid w:val="00E43611"/>
  </w:style>
  <w:style w:type="character" w:customStyle="1" w:styleId="spellingerror">
    <w:name w:val="spellingerror"/>
    <w:basedOn w:val="a0"/>
    <w:rsid w:val="00E43611"/>
  </w:style>
  <w:style w:type="character" w:customStyle="1" w:styleId="eop">
    <w:name w:val="eop"/>
    <w:basedOn w:val="a0"/>
    <w:rsid w:val="00E43611"/>
  </w:style>
  <w:style w:type="character" w:customStyle="1" w:styleId="contextualspellingandgrammarerror">
    <w:name w:val="contextualspellingandgrammarerror"/>
    <w:basedOn w:val="a0"/>
    <w:rsid w:val="00E43611"/>
  </w:style>
  <w:style w:type="character" w:customStyle="1" w:styleId="tabchar">
    <w:name w:val="tabchar"/>
    <w:basedOn w:val="a0"/>
    <w:rsid w:val="00E43611"/>
  </w:style>
  <w:style w:type="character" w:styleId="a4">
    <w:name w:val="Hyperlink"/>
    <w:basedOn w:val="a0"/>
    <w:uiPriority w:val="99"/>
    <w:unhideWhenUsed/>
    <w:rsid w:val="00E43611"/>
    <w:rPr>
      <w:color w:val="0563C1" w:themeColor="hyperlink"/>
      <w:u w:val="single"/>
    </w:rPr>
  </w:style>
  <w:style w:type="paragraph" w:styleId="a5">
    <w:name w:val="Balloon Text"/>
    <w:basedOn w:val="a"/>
    <w:link w:val="a6"/>
    <w:uiPriority w:val="99"/>
    <w:unhideWhenUsed/>
    <w:rsid w:val="00206983"/>
    <w:rPr>
      <w:rFonts w:ascii="Segoe UI" w:hAnsi="Segoe UI" w:cs="Segoe UI"/>
      <w:sz w:val="18"/>
      <w:szCs w:val="18"/>
    </w:rPr>
  </w:style>
  <w:style w:type="character" w:customStyle="1" w:styleId="a6">
    <w:name w:val="Текст выноски Знак"/>
    <w:basedOn w:val="a0"/>
    <w:link w:val="a5"/>
    <w:uiPriority w:val="99"/>
    <w:rsid w:val="00206983"/>
    <w:rPr>
      <w:rFonts w:ascii="Segoe UI" w:eastAsia="Times New Roman" w:hAnsi="Segoe UI" w:cs="Segoe UI"/>
      <w:sz w:val="18"/>
      <w:szCs w:val="18"/>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766560"/>
    <w:rPr>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unhideWhenUsed/>
    <w:qFormat/>
    <w:rsid w:val="00766560"/>
    <w:pPr>
      <w:ind w:left="708"/>
    </w:pPr>
    <w:rPr>
      <w:rFonts w:asciiTheme="minorHAnsi" w:eastAsiaTheme="minorHAnsi" w:hAnsiTheme="minorHAnsi" w:cstheme="minorBidi"/>
      <w:color w:val="000000"/>
      <w:lang w:val="x-none" w:eastAsia="x-none"/>
    </w:rPr>
  </w:style>
  <w:style w:type="character" w:styleId="a9">
    <w:name w:val="Strong"/>
    <w:uiPriority w:val="22"/>
    <w:qFormat/>
    <w:rsid w:val="00442FB8"/>
    <w:rPr>
      <w:b/>
      <w:bCs/>
    </w:rPr>
  </w:style>
  <w:style w:type="paragraph" w:customStyle="1" w:styleId="ConsPlusNormal">
    <w:name w:val="ConsPlusNormal"/>
    <w:link w:val="ConsPlusNormal0"/>
    <w:rsid w:val="008E148D"/>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D10C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B7A61"/>
    <w:rPr>
      <w:rFonts w:asciiTheme="majorHAnsi" w:eastAsiaTheme="majorEastAsia" w:hAnsiTheme="majorHAnsi" w:cstheme="majorBidi"/>
      <w:color w:val="2E74B5" w:themeColor="accent1" w:themeShade="BF"/>
      <w:sz w:val="32"/>
      <w:szCs w:val="32"/>
      <w:lang w:eastAsia="ru-RU"/>
    </w:rPr>
  </w:style>
  <w:style w:type="character" w:customStyle="1" w:styleId="23">
    <w:name w:val="Основной текст (2)_"/>
    <w:basedOn w:val="a0"/>
    <w:link w:val="24"/>
    <w:rsid w:val="00BB7A61"/>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BB7A61"/>
    <w:rPr>
      <w:rFonts w:ascii="Times New Roman" w:eastAsia="Times New Roman" w:hAnsi="Times New Roman" w:cs="Times New Roman"/>
      <w:b/>
      <w:bCs/>
      <w:sz w:val="28"/>
      <w:szCs w:val="28"/>
      <w:shd w:val="clear" w:color="auto" w:fill="FFFFFF"/>
    </w:rPr>
  </w:style>
  <w:style w:type="character" w:customStyle="1" w:styleId="23pt">
    <w:name w:val="Основной текст (2) + Интервал 3 pt"/>
    <w:basedOn w:val="23"/>
    <w:rsid w:val="00BB7A61"/>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4">
    <w:name w:val="Основной текст (2)"/>
    <w:basedOn w:val="a"/>
    <w:link w:val="23"/>
    <w:rsid w:val="00BB7A61"/>
    <w:pPr>
      <w:widowControl w:val="0"/>
      <w:shd w:val="clear" w:color="auto" w:fill="FFFFFF"/>
      <w:spacing w:before="600" w:after="360" w:line="0" w:lineRule="atLeast"/>
      <w:jc w:val="both"/>
    </w:pPr>
    <w:rPr>
      <w:sz w:val="28"/>
      <w:szCs w:val="28"/>
      <w:lang w:eastAsia="en-US"/>
    </w:rPr>
  </w:style>
  <w:style w:type="paragraph" w:customStyle="1" w:styleId="50">
    <w:name w:val="Основной текст (5)"/>
    <w:basedOn w:val="a"/>
    <w:link w:val="5"/>
    <w:rsid w:val="00BB7A61"/>
    <w:pPr>
      <w:widowControl w:val="0"/>
      <w:shd w:val="clear" w:color="auto" w:fill="FFFFFF"/>
      <w:spacing w:before="360" w:line="317" w:lineRule="exact"/>
      <w:jc w:val="center"/>
    </w:pPr>
    <w:rPr>
      <w:b/>
      <w:bCs/>
      <w:sz w:val="28"/>
      <w:szCs w:val="28"/>
      <w:lang w:eastAsia="en-US"/>
    </w:rPr>
  </w:style>
  <w:style w:type="paragraph" w:styleId="ab">
    <w:name w:val="Subtitle"/>
    <w:basedOn w:val="a"/>
    <w:link w:val="ac"/>
    <w:qFormat/>
    <w:rsid w:val="00A008CA"/>
    <w:pPr>
      <w:jc w:val="right"/>
    </w:pPr>
    <w:rPr>
      <w:b/>
      <w:szCs w:val="20"/>
    </w:rPr>
  </w:style>
  <w:style w:type="character" w:customStyle="1" w:styleId="ac">
    <w:name w:val="Подзаголовок Знак"/>
    <w:basedOn w:val="a0"/>
    <w:link w:val="ab"/>
    <w:rsid w:val="00A008C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BF3E3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F3E37"/>
    <w:rPr>
      <w:rFonts w:ascii="Cambria" w:eastAsia="Times New Roman" w:hAnsi="Cambria" w:cs="Times New Roman"/>
      <w:b/>
      <w:bCs/>
      <w:i/>
      <w:iCs/>
      <w:color w:val="4F81BD"/>
      <w:sz w:val="24"/>
      <w:szCs w:val="24"/>
      <w:lang w:eastAsia="ru-RU"/>
    </w:rPr>
  </w:style>
  <w:style w:type="character" w:customStyle="1" w:styleId="Absatz-Standardschriftart">
    <w:name w:val="Absatz-Standardschriftart"/>
    <w:rsid w:val="00BF3E37"/>
  </w:style>
  <w:style w:type="character" w:customStyle="1" w:styleId="25">
    <w:name w:val="Основной шрифт абзаца2"/>
    <w:rsid w:val="00BF3E37"/>
  </w:style>
  <w:style w:type="character" w:customStyle="1" w:styleId="11">
    <w:name w:val="Основной шрифт абзаца1"/>
    <w:rsid w:val="00BF3E37"/>
  </w:style>
  <w:style w:type="character" w:customStyle="1" w:styleId="26">
    <w:name w:val="Основной текст 2 Знак Знак"/>
    <w:basedOn w:val="11"/>
    <w:rsid w:val="00BF3E37"/>
    <w:rPr>
      <w:sz w:val="24"/>
      <w:szCs w:val="24"/>
      <w:lang w:val="ru-RU" w:eastAsia="ar-SA" w:bidi="ar-SA"/>
    </w:rPr>
  </w:style>
  <w:style w:type="character" w:styleId="ad">
    <w:name w:val="page number"/>
    <w:basedOn w:val="11"/>
    <w:rsid w:val="00BF3E37"/>
  </w:style>
  <w:style w:type="character" w:customStyle="1" w:styleId="ae">
    <w:name w:val="Знак Знак"/>
    <w:basedOn w:val="11"/>
    <w:rsid w:val="00BF3E37"/>
    <w:rPr>
      <w:sz w:val="28"/>
      <w:szCs w:val="24"/>
    </w:rPr>
  </w:style>
  <w:style w:type="paragraph" w:customStyle="1" w:styleId="af">
    <w:name w:val="Заголовок"/>
    <w:basedOn w:val="a"/>
    <w:next w:val="af0"/>
    <w:rsid w:val="00BF3E37"/>
    <w:pPr>
      <w:keepNext/>
      <w:suppressAutoHyphens/>
      <w:spacing w:before="240" w:after="120"/>
    </w:pPr>
    <w:rPr>
      <w:rFonts w:ascii="Arial" w:eastAsia="Lucida Sans Unicode" w:hAnsi="Arial" w:cs="Mangal"/>
      <w:sz w:val="28"/>
      <w:szCs w:val="28"/>
      <w:lang w:eastAsia="ar-SA"/>
    </w:rPr>
  </w:style>
  <w:style w:type="paragraph" w:styleId="af0">
    <w:name w:val="Body Text"/>
    <w:basedOn w:val="a"/>
    <w:link w:val="af1"/>
    <w:rsid w:val="00BF3E37"/>
    <w:pPr>
      <w:suppressAutoHyphens/>
      <w:spacing w:after="120"/>
    </w:pPr>
    <w:rPr>
      <w:lang w:eastAsia="ar-SA"/>
    </w:rPr>
  </w:style>
  <w:style w:type="character" w:customStyle="1" w:styleId="af1">
    <w:name w:val="Основной текст Знак"/>
    <w:basedOn w:val="a0"/>
    <w:link w:val="af0"/>
    <w:rsid w:val="00BF3E37"/>
    <w:rPr>
      <w:rFonts w:ascii="Times New Roman" w:eastAsia="Times New Roman" w:hAnsi="Times New Roman" w:cs="Times New Roman"/>
      <w:sz w:val="24"/>
      <w:szCs w:val="24"/>
      <w:lang w:eastAsia="ar-SA"/>
    </w:rPr>
  </w:style>
  <w:style w:type="paragraph" w:styleId="af2">
    <w:name w:val="List"/>
    <w:basedOn w:val="af0"/>
    <w:rsid w:val="00BF3E37"/>
    <w:rPr>
      <w:rFonts w:cs="Mangal"/>
    </w:rPr>
  </w:style>
  <w:style w:type="paragraph" w:customStyle="1" w:styleId="27">
    <w:name w:val="Название2"/>
    <w:basedOn w:val="a"/>
    <w:rsid w:val="00BF3E37"/>
    <w:pPr>
      <w:suppressLineNumbers/>
      <w:suppressAutoHyphens/>
      <w:spacing w:before="120" w:after="120"/>
    </w:pPr>
    <w:rPr>
      <w:rFonts w:ascii="Arial" w:hAnsi="Arial" w:cs="Mangal"/>
      <w:i/>
      <w:iCs/>
      <w:sz w:val="20"/>
      <w:lang w:eastAsia="ar-SA"/>
    </w:rPr>
  </w:style>
  <w:style w:type="paragraph" w:customStyle="1" w:styleId="28">
    <w:name w:val="Указатель2"/>
    <w:basedOn w:val="a"/>
    <w:rsid w:val="00BF3E37"/>
    <w:pPr>
      <w:suppressLineNumbers/>
      <w:suppressAutoHyphens/>
    </w:pPr>
    <w:rPr>
      <w:rFonts w:ascii="Arial" w:hAnsi="Arial" w:cs="Mangal"/>
      <w:lang w:eastAsia="ar-SA"/>
    </w:rPr>
  </w:style>
  <w:style w:type="paragraph" w:customStyle="1" w:styleId="12">
    <w:name w:val="Название1"/>
    <w:basedOn w:val="a"/>
    <w:rsid w:val="00BF3E37"/>
    <w:pPr>
      <w:suppressLineNumbers/>
      <w:suppressAutoHyphens/>
      <w:spacing w:before="120" w:after="120"/>
    </w:pPr>
    <w:rPr>
      <w:rFonts w:cs="Mangal"/>
      <w:i/>
      <w:iCs/>
      <w:lang w:eastAsia="ar-SA"/>
    </w:rPr>
  </w:style>
  <w:style w:type="paragraph" w:customStyle="1" w:styleId="13">
    <w:name w:val="Указатель1"/>
    <w:basedOn w:val="a"/>
    <w:rsid w:val="00BF3E37"/>
    <w:pPr>
      <w:suppressLineNumbers/>
      <w:suppressAutoHyphens/>
    </w:pPr>
    <w:rPr>
      <w:rFonts w:cs="Mangal"/>
      <w:lang w:eastAsia="ar-SA"/>
    </w:rPr>
  </w:style>
  <w:style w:type="paragraph" w:customStyle="1" w:styleId="ConsPlusTitle">
    <w:name w:val="ConsPlusTitle"/>
    <w:rsid w:val="00BF3E3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21"/>
    <w:basedOn w:val="a"/>
    <w:rsid w:val="00BF3E37"/>
    <w:pPr>
      <w:suppressAutoHyphens/>
      <w:spacing w:after="120" w:line="480" w:lineRule="auto"/>
    </w:pPr>
    <w:rPr>
      <w:lang w:eastAsia="ar-SA"/>
    </w:rPr>
  </w:style>
  <w:style w:type="paragraph" w:customStyle="1" w:styleId="CharChar">
    <w:name w:val="Char Char"/>
    <w:basedOn w:val="a"/>
    <w:rsid w:val="00BF3E37"/>
    <w:pPr>
      <w:suppressAutoHyphens/>
    </w:pPr>
    <w:rPr>
      <w:sz w:val="20"/>
      <w:szCs w:val="20"/>
      <w:lang w:val="en-US" w:eastAsia="ar-SA"/>
    </w:rPr>
  </w:style>
  <w:style w:type="paragraph" w:customStyle="1" w:styleId="af3">
    <w:name w:val="Содержимое врезки"/>
    <w:basedOn w:val="af0"/>
    <w:rsid w:val="00BF3E37"/>
  </w:style>
  <w:style w:type="paragraph" w:customStyle="1" w:styleId="af4">
    <w:name w:val="Содержимое таблицы"/>
    <w:basedOn w:val="a"/>
    <w:rsid w:val="00BF3E37"/>
    <w:pPr>
      <w:suppressLineNumbers/>
      <w:suppressAutoHyphens/>
    </w:pPr>
    <w:rPr>
      <w:lang w:eastAsia="ar-SA"/>
    </w:rPr>
  </w:style>
  <w:style w:type="paragraph" w:customStyle="1" w:styleId="af5">
    <w:name w:val="Заголовок таблицы"/>
    <w:basedOn w:val="af4"/>
    <w:rsid w:val="00BF3E37"/>
    <w:pPr>
      <w:jc w:val="center"/>
    </w:pPr>
    <w:rPr>
      <w:b/>
      <w:bCs/>
    </w:rPr>
  </w:style>
  <w:style w:type="paragraph" w:customStyle="1" w:styleId="ConsPlusNonformat">
    <w:name w:val="ConsPlusNonformat"/>
    <w:rsid w:val="00BF3E3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29">
    <w:name w:val="Body Text Indent 2"/>
    <w:basedOn w:val="a"/>
    <w:link w:val="2a"/>
    <w:rsid w:val="00BF3E37"/>
    <w:pPr>
      <w:spacing w:after="120" w:line="480" w:lineRule="auto"/>
      <w:ind w:left="283"/>
    </w:pPr>
  </w:style>
  <w:style w:type="character" w:customStyle="1" w:styleId="2a">
    <w:name w:val="Основной текст с отступом 2 Знак"/>
    <w:basedOn w:val="a0"/>
    <w:link w:val="29"/>
    <w:rsid w:val="00BF3E37"/>
    <w:rPr>
      <w:rFonts w:ascii="Times New Roman" w:eastAsia="Times New Roman" w:hAnsi="Times New Roman" w:cs="Times New Roman"/>
      <w:sz w:val="24"/>
      <w:szCs w:val="24"/>
      <w:lang w:eastAsia="ru-RU"/>
    </w:rPr>
  </w:style>
  <w:style w:type="paragraph" w:customStyle="1" w:styleId="af6">
    <w:name w:val="Знак Знак Знак Знак"/>
    <w:basedOn w:val="a"/>
    <w:rsid w:val="00BF3E37"/>
    <w:pPr>
      <w:widowControl w:val="0"/>
      <w:adjustRightInd w:val="0"/>
      <w:spacing w:after="160" w:line="240" w:lineRule="exact"/>
      <w:jc w:val="right"/>
    </w:pPr>
    <w:rPr>
      <w:sz w:val="20"/>
      <w:szCs w:val="20"/>
      <w:lang w:val="en-GB" w:eastAsia="en-US"/>
    </w:rPr>
  </w:style>
  <w:style w:type="paragraph" w:customStyle="1" w:styleId="consnonformat">
    <w:name w:val="consnonformat"/>
    <w:basedOn w:val="a"/>
    <w:rsid w:val="00BF3E37"/>
    <w:pPr>
      <w:spacing w:before="158" w:after="158"/>
    </w:pPr>
  </w:style>
  <w:style w:type="character" w:customStyle="1" w:styleId="af7">
    <w:name w:val="Без интервала Знак"/>
    <w:basedOn w:val="a0"/>
    <w:link w:val="af8"/>
    <w:uiPriority w:val="1"/>
    <w:locked/>
    <w:rsid w:val="00BF3E37"/>
    <w:rPr>
      <w:rFonts w:ascii="Calibri" w:eastAsia="Calibri" w:hAnsi="Calibri" w:cs="Calibri"/>
    </w:rPr>
  </w:style>
  <w:style w:type="paragraph" w:styleId="af8">
    <w:name w:val="No Spacing"/>
    <w:link w:val="af7"/>
    <w:uiPriority w:val="1"/>
    <w:qFormat/>
    <w:rsid w:val="00BF3E37"/>
    <w:pPr>
      <w:spacing w:after="0" w:line="240" w:lineRule="auto"/>
    </w:pPr>
    <w:rPr>
      <w:rFonts w:ascii="Calibri" w:eastAsia="Calibri" w:hAnsi="Calibri" w:cs="Calibri"/>
    </w:rPr>
  </w:style>
  <w:style w:type="paragraph" w:customStyle="1" w:styleId="tekstob">
    <w:name w:val="tekstob"/>
    <w:basedOn w:val="a"/>
    <w:rsid w:val="00BF3E37"/>
    <w:pPr>
      <w:spacing w:before="100" w:beforeAutospacing="1" w:after="100" w:afterAutospacing="1"/>
    </w:pPr>
  </w:style>
  <w:style w:type="character" w:customStyle="1" w:styleId="apple-converted-space">
    <w:name w:val="apple-converted-space"/>
    <w:basedOn w:val="a0"/>
    <w:rsid w:val="00BF3E37"/>
  </w:style>
  <w:style w:type="paragraph" w:customStyle="1" w:styleId="ConsPlusCell">
    <w:name w:val="ConsPlusCell"/>
    <w:uiPriority w:val="99"/>
    <w:rsid w:val="00BF3E37"/>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4">
    <w:name w:val="Сетка таблицы1"/>
    <w:basedOn w:val="a1"/>
    <w:next w:val="a3"/>
    <w:uiPriority w:val="59"/>
    <w:rsid w:val="00BF3E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3"/>
    <w:uiPriority w:val="59"/>
    <w:rsid w:val="00BF3E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BF3E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F3E37"/>
    <w:rPr>
      <w:rFonts w:ascii="Calibri" w:eastAsia="Times New Roman" w:hAnsi="Calibri" w:cs="Calibri"/>
      <w:szCs w:val="20"/>
      <w:lang w:eastAsia="ru-RU"/>
    </w:rPr>
  </w:style>
  <w:style w:type="character" w:styleId="af9">
    <w:name w:val="Placeholder Text"/>
    <w:basedOn w:val="a0"/>
    <w:uiPriority w:val="99"/>
    <w:semiHidden/>
    <w:rsid w:val="00BF3E37"/>
    <w:rPr>
      <w:color w:val="808080"/>
    </w:rPr>
  </w:style>
  <w:style w:type="character" w:customStyle="1" w:styleId="afa">
    <w:name w:val="Основной текст_"/>
    <w:basedOn w:val="a0"/>
    <w:link w:val="15"/>
    <w:locked/>
    <w:rsid w:val="00BF3E37"/>
    <w:rPr>
      <w:sz w:val="27"/>
      <w:szCs w:val="27"/>
      <w:shd w:val="clear" w:color="auto" w:fill="FFFFFF"/>
    </w:rPr>
  </w:style>
  <w:style w:type="paragraph" w:customStyle="1" w:styleId="15">
    <w:name w:val="Основной текст1"/>
    <w:basedOn w:val="a"/>
    <w:link w:val="afa"/>
    <w:rsid w:val="00BF3E37"/>
    <w:pPr>
      <w:shd w:val="clear" w:color="auto" w:fill="FFFFFF"/>
      <w:spacing w:after="240" w:line="370" w:lineRule="exact"/>
      <w:ind w:hanging="700"/>
      <w:jc w:val="right"/>
    </w:pPr>
    <w:rPr>
      <w:rFonts w:asciiTheme="minorHAnsi" w:eastAsiaTheme="minorHAnsi" w:hAnsiTheme="minorHAnsi" w:cstheme="minorBidi"/>
      <w:sz w:val="27"/>
      <w:szCs w:val="27"/>
      <w:lang w:eastAsia="en-US"/>
    </w:rPr>
  </w:style>
  <w:style w:type="paragraph" w:customStyle="1" w:styleId="afb">
    <w:name w:val="Знак Знак Знак Знак Знак Знак Знак Знак Знак Знак Знак Знак Знак Знак Знак Знак"/>
    <w:basedOn w:val="a"/>
    <w:autoRedefine/>
    <w:rsid w:val="00A3318C"/>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im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6F943-D31E-499B-BEA5-91DE22E6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18</Pages>
  <Words>6451</Words>
  <Characters>36774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Пользователь Windows</cp:lastModifiedBy>
  <cp:revision>4</cp:revision>
  <cp:lastPrinted>2022-02-21T11:37:00Z</cp:lastPrinted>
  <dcterms:created xsi:type="dcterms:W3CDTF">2021-03-22T07:30:00Z</dcterms:created>
  <dcterms:modified xsi:type="dcterms:W3CDTF">2022-05-13T05:00:00Z</dcterms:modified>
</cp:coreProperties>
</file>